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9A1" w:rsidRPr="00FB3629" w:rsidRDefault="0098120A" w:rsidP="00125A14">
      <w:pPr>
        <w:pStyle w:val="a4"/>
        <w:widowControl w:val="0"/>
        <w:jc w:val="center"/>
        <w:rPr>
          <w:noProof/>
        </w:rPr>
      </w:pPr>
      <w:r w:rsidRPr="00FB3629">
        <w:rPr>
          <w:noProof/>
        </w:rPr>
        <w:drawing>
          <wp:inline distT="0" distB="0" distL="0" distR="0">
            <wp:extent cx="540000" cy="890525"/>
            <wp:effectExtent l="19050" t="0" r="0" b="0"/>
            <wp:docPr id="3" name="Рисунок 3" descr="gerb_zhe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gerb_zhel"/>
                    <pic:cNvPicPr>
                      <a:picLocks noChangeArrowheads="1"/>
                    </pic:cNvPicPr>
                  </pic:nvPicPr>
                  <pic:blipFill>
                    <a:blip r:embed="rId8" cstate="print"/>
                    <a:stretch>
                      <a:fillRect/>
                    </a:stretch>
                  </pic:blipFill>
                  <pic:spPr bwMode="auto">
                    <a:xfrm>
                      <a:off x="0" y="0"/>
                      <a:ext cx="540000" cy="890525"/>
                    </a:xfrm>
                    <a:prstGeom prst="rect">
                      <a:avLst/>
                    </a:prstGeom>
                    <a:noFill/>
                    <a:ln w="9525">
                      <a:noFill/>
                      <a:miter lim="800000"/>
                      <a:headEnd/>
                      <a:tailEnd/>
                    </a:ln>
                  </pic:spPr>
                </pic:pic>
              </a:graphicData>
            </a:graphic>
          </wp:inline>
        </w:drawing>
      </w:r>
    </w:p>
    <w:p w:rsidR="00DA2E0E" w:rsidRPr="00FB3629" w:rsidRDefault="00FD4C25" w:rsidP="00645EB4">
      <w:pPr>
        <w:pStyle w:val="31"/>
        <w:framePr w:w="9897" w:wrap="around" w:x="1435" w:y="266"/>
        <w:widowControl w:val="0"/>
        <w:rPr>
          <w:rFonts w:ascii="Arial" w:hAnsi="Arial" w:cs="Arial"/>
          <w:sz w:val="28"/>
          <w:szCs w:val="28"/>
        </w:rPr>
      </w:pPr>
      <w:r w:rsidRPr="00FB3629">
        <w:rPr>
          <w:rFonts w:ascii="Arial" w:hAnsi="Arial" w:cs="Arial"/>
          <w:sz w:val="28"/>
          <w:szCs w:val="28"/>
        </w:rPr>
        <w:t>Городской округ</w:t>
      </w:r>
      <w:r w:rsidR="006969A1" w:rsidRPr="00FB3629">
        <w:rPr>
          <w:rFonts w:ascii="Arial" w:hAnsi="Arial" w:cs="Arial"/>
          <w:sz w:val="28"/>
          <w:szCs w:val="28"/>
        </w:rPr>
        <w:t xml:space="preserve"> </w:t>
      </w:r>
    </w:p>
    <w:p w:rsidR="006969A1" w:rsidRPr="00FB3629" w:rsidRDefault="006969A1" w:rsidP="00645EB4">
      <w:pPr>
        <w:pStyle w:val="31"/>
        <w:framePr w:w="9897" w:wrap="around" w:x="1435" w:y="266"/>
        <w:widowControl w:val="0"/>
        <w:rPr>
          <w:rFonts w:ascii="Arial" w:hAnsi="Arial" w:cs="Arial"/>
          <w:sz w:val="28"/>
          <w:szCs w:val="28"/>
        </w:rPr>
      </w:pPr>
      <w:r w:rsidRPr="00FB3629">
        <w:rPr>
          <w:rFonts w:ascii="Arial" w:hAnsi="Arial" w:cs="Arial"/>
          <w:sz w:val="28"/>
          <w:szCs w:val="28"/>
        </w:rPr>
        <w:t>«</w:t>
      </w:r>
      <w:proofErr w:type="gramStart"/>
      <w:r w:rsidRPr="00FB3629">
        <w:rPr>
          <w:rFonts w:ascii="Arial" w:hAnsi="Arial" w:cs="Arial"/>
          <w:sz w:val="28"/>
          <w:szCs w:val="28"/>
        </w:rPr>
        <w:t>Закрытое</w:t>
      </w:r>
      <w:proofErr w:type="gramEnd"/>
      <w:r w:rsidRPr="00FB3629">
        <w:rPr>
          <w:rFonts w:ascii="Arial" w:hAnsi="Arial" w:cs="Arial"/>
          <w:sz w:val="28"/>
          <w:szCs w:val="28"/>
        </w:rPr>
        <w:t xml:space="preserve"> административно – территориальное образование  Железногорск Красноярского края»</w:t>
      </w:r>
    </w:p>
    <w:p w:rsidR="006969A1" w:rsidRPr="00FB3629" w:rsidRDefault="006969A1" w:rsidP="00645EB4">
      <w:pPr>
        <w:pStyle w:val="1"/>
        <w:keepNext w:val="0"/>
        <w:framePr w:w="9897" w:wrap="around" w:x="1435" w:y="266"/>
        <w:widowControl w:val="0"/>
        <w:rPr>
          <w:rFonts w:ascii="Arial" w:hAnsi="Arial" w:cs="Arial"/>
          <w:szCs w:val="28"/>
        </w:rPr>
      </w:pPr>
    </w:p>
    <w:p w:rsidR="006969A1" w:rsidRPr="00FB3629" w:rsidRDefault="006969A1" w:rsidP="00645EB4">
      <w:pPr>
        <w:pStyle w:val="1"/>
        <w:keepNext w:val="0"/>
        <w:framePr w:w="9897" w:wrap="around" w:x="1435" w:y="266"/>
        <w:widowControl w:val="0"/>
        <w:rPr>
          <w:sz w:val="32"/>
          <w:szCs w:val="32"/>
        </w:rPr>
      </w:pPr>
      <w:r w:rsidRPr="00FB3629">
        <w:rPr>
          <w:sz w:val="32"/>
          <w:szCs w:val="32"/>
        </w:rPr>
        <w:t>АДМИНИСТРАЦИЯ ЗАТО г.</w:t>
      </w:r>
      <w:r w:rsidR="0095036B" w:rsidRPr="00FB3629">
        <w:rPr>
          <w:sz w:val="32"/>
          <w:szCs w:val="32"/>
        </w:rPr>
        <w:t xml:space="preserve"> </w:t>
      </w:r>
      <w:r w:rsidRPr="00FB3629">
        <w:rPr>
          <w:sz w:val="32"/>
          <w:szCs w:val="32"/>
        </w:rPr>
        <w:t>ЖЕЛЕЗНОГОРСК</w:t>
      </w:r>
    </w:p>
    <w:p w:rsidR="006969A1" w:rsidRPr="00FB3629" w:rsidRDefault="006969A1" w:rsidP="00645EB4">
      <w:pPr>
        <w:framePr w:w="9897" w:h="1873" w:hSpace="180" w:wrap="around" w:vAnchor="text" w:hAnchor="page" w:x="1435" w:y="266"/>
        <w:widowControl w:val="0"/>
        <w:jc w:val="center"/>
        <w:rPr>
          <w:b/>
          <w:sz w:val="28"/>
        </w:rPr>
      </w:pPr>
    </w:p>
    <w:p w:rsidR="006969A1" w:rsidRPr="00FB3629" w:rsidRDefault="006969A1" w:rsidP="00645EB4">
      <w:pPr>
        <w:framePr w:w="9897" w:h="1873" w:hSpace="180" w:wrap="around" w:vAnchor="text" w:hAnchor="page" w:x="1435" w:y="266"/>
        <w:widowControl w:val="0"/>
        <w:jc w:val="center"/>
        <w:rPr>
          <w:rFonts w:ascii="Arial" w:hAnsi="Arial"/>
        </w:rPr>
      </w:pPr>
      <w:r w:rsidRPr="00FB3629">
        <w:rPr>
          <w:rFonts w:ascii="Arial" w:hAnsi="Arial"/>
          <w:b/>
          <w:sz w:val="36"/>
        </w:rPr>
        <w:t>ПОСТАНОВЛЕНИЕ</w:t>
      </w:r>
    </w:p>
    <w:p w:rsidR="006969A1" w:rsidRPr="00FB3629" w:rsidRDefault="006969A1" w:rsidP="00645EB4">
      <w:pPr>
        <w:framePr w:w="10077" w:h="441" w:hSpace="180" w:wrap="around" w:vAnchor="text" w:hAnchor="page" w:x="1231" w:y="3240"/>
        <w:widowControl w:val="0"/>
        <w:spacing w:after="0" w:line="240" w:lineRule="auto"/>
      </w:pPr>
      <w:r w:rsidRPr="00FB3629">
        <w:t xml:space="preserve">     </w:t>
      </w:r>
      <w:r w:rsidR="00A25B90">
        <w:t>27.05.</w:t>
      </w:r>
      <w:r w:rsidR="00675630" w:rsidRPr="00A25B90">
        <w:t>202</w:t>
      </w:r>
      <w:r w:rsidR="00AB0C24" w:rsidRPr="00A25B90">
        <w:t>5</w:t>
      </w:r>
      <w:r w:rsidRPr="00A25B90">
        <w:t xml:space="preserve"> </w:t>
      </w:r>
      <w:r w:rsidRPr="00FB3629">
        <w:t xml:space="preserve">                                                                                                                    </w:t>
      </w:r>
      <w:r w:rsidR="00604F66" w:rsidRPr="00FB3629">
        <w:t>№</w:t>
      </w:r>
      <w:r w:rsidRPr="00FB3629">
        <w:t xml:space="preserve"> </w:t>
      </w:r>
      <w:r w:rsidR="00A25B90">
        <w:t>1012</w:t>
      </w:r>
    </w:p>
    <w:p w:rsidR="006969A1" w:rsidRPr="00FB3629" w:rsidRDefault="006969A1" w:rsidP="00645EB4">
      <w:pPr>
        <w:framePr w:w="10077" w:h="441" w:hSpace="180" w:wrap="around" w:vAnchor="text" w:hAnchor="page" w:x="1231" w:y="3240"/>
        <w:widowControl w:val="0"/>
        <w:spacing w:after="0" w:line="240" w:lineRule="auto"/>
        <w:jc w:val="center"/>
        <w:rPr>
          <w:b/>
        </w:rPr>
      </w:pPr>
      <w:r w:rsidRPr="00FB3629">
        <w:rPr>
          <w:b/>
        </w:rPr>
        <w:t>г.</w:t>
      </w:r>
      <w:r w:rsidR="0095036B" w:rsidRPr="00FB3629">
        <w:rPr>
          <w:b/>
        </w:rPr>
        <w:t xml:space="preserve"> </w:t>
      </w:r>
      <w:r w:rsidRPr="00FB3629">
        <w:rPr>
          <w:b/>
        </w:rPr>
        <w:t>Железногорск</w:t>
      </w:r>
    </w:p>
    <w:p w:rsidR="00125A14" w:rsidRPr="00FB3629" w:rsidRDefault="00125A14" w:rsidP="0080348A">
      <w:pPr>
        <w:framePr w:w="10077" w:h="441" w:hSpace="180" w:wrap="around" w:vAnchor="text" w:hAnchor="page" w:x="1231" w:y="3240"/>
        <w:widowControl w:val="0"/>
        <w:spacing w:after="0" w:line="240" w:lineRule="auto"/>
      </w:pP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5"/>
      </w:tblGrid>
      <w:tr w:rsidR="00125A14" w:rsidRPr="00FB3629" w:rsidTr="00B7142C">
        <w:tc>
          <w:tcPr>
            <w:tcW w:w="9355" w:type="dxa"/>
            <w:tcBorders>
              <w:top w:val="nil"/>
              <w:left w:val="nil"/>
              <w:bottom w:val="nil"/>
              <w:right w:val="nil"/>
            </w:tcBorders>
          </w:tcPr>
          <w:p w:rsidR="00125A14" w:rsidRPr="00FB3629" w:rsidRDefault="00125A14" w:rsidP="0080348A">
            <w:pPr>
              <w:widowControl w:val="0"/>
              <w:spacing w:after="0" w:line="240" w:lineRule="auto"/>
              <w:jc w:val="both"/>
              <w:rPr>
                <w:sz w:val="24"/>
                <w:szCs w:val="24"/>
              </w:rPr>
            </w:pPr>
          </w:p>
        </w:tc>
      </w:tr>
    </w:tbl>
    <w:p w:rsidR="00AB0C24" w:rsidRPr="00FB3629" w:rsidRDefault="00AB0C24" w:rsidP="00AB0C24">
      <w:pPr>
        <w:autoSpaceDE w:val="0"/>
        <w:autoSpaceDN w:val="0"/>
        <w:adjustRightInd w:val="0"/>
        <w:spacing w:after="0" w:line="240" w:lineRule="auto"/>
        <w:jc w:val="both"/>
        <w:rPr>
          <w:sz w:val="28"/>
          <w:szCs w:val="28"/>
          <w:lang w:eastAsia="ru-RU"/>
        </w:rPr>
      </w:pPr>
      <w:r w:rsidRPr="00FB3629">
        <w:rPr>
          <w:sz w:val="28"/>
          <w:szCs w:val="28"/>
          <w:lang w:eastAsia="ru-RU"/>
        </w:rPr>
        <w:t xml:space="preserve">Об утверждении Положения «О порядке организации и проведения  общественных обсуждений по проекту технического задания, по предварительным материалам оценки воздействия на окружающую среду, по объекту государственной экологической экспертизы или по объекту государственной экологической экспертизы, содержащему предварительные материалы оценки воздействия на окружающую среду» </w:t>
      </w:r>
    </w:p>
    <w:p w:rsidR="008A743E" w:rsidRPr="00FB3629" w:rsidRDefault="008A743E" w:rsidP="008A743E">
      <w:pPr>
        <w:autoSpaceDE w:val="0"/>
        <w:autoSpaceDN w:val="0"/>
        <w:adjustRightInd w:val="0"/>
        <w:spacing w:after="0" w:line="240" w:lineRule="auto"/>
        <w:jc w:val="both"/>
        <w:rPr>
          <w:rFonts w:eastAsiaTheme="minorHAnsi"/>
          <w:sz w:val="28"/>
          <w:szCs w:val="28"/>
        </w:rPr>
      </w:pPr>
    </w:p>
    <w:p w:rsidR="008A743E" w:rsidRPr="00FB3629" w:rsidRDefault="008A743E" w:rsidP="008A743E">
      <w:pPr>
        <w:autoSpaceDE w:val="0"/>
        <w:autoSpaceDN w:val="0"/>
        <w:adjustRightInd w:val="0"/>
        <w:spacing w:after="0" w:line="240" w:lineRule="auto"/>
        <w:jc w:val="both"/>
        <w:rPr>
          <w:rFonts w:eastAsiaTheme="minorHAnsi"/>
          <w:sz w:val="28"/>
          <w:szCs w:val="28"/>
        </w:rPr>
      </w:pPr>
      <w:r w:rsidRPr="00FB3629">
        <w:rPr>
          <w:rFonts w:eastAsiaTheme="minorHAnsi"/>
          <w:sz w:val="28"/>
          <w:szCs w:val="28"/>
        </w:rPr>
        <w:tab/>
      </w:r>
      <w:proofErr w:type="gramStart"/>
      <w:r w:rsidRPr="00FB3629">
        <w:rPr>
          <w:rFonts w:eastAsiaTheme="minorHAnsi"/>
          <w:sz w:val="28"/>
          <w:szCs w:val="28"/>
        </w:rPr>
        <w:t xml:space="preserve">В соответствии с Федеральным </w:t>
      </w:r>
      <w:hyperlink r:id="rId9" w:history="1">
        <w:r w:rsidRPr="00FB3629">
          <w:rPr>
            <w:rFonts w:eastAsiaTheme="minorHAnsi"/>
            <w:sz w:val="28"/>
            <w:szCs w:val="28"/>
          </w:rPr>
          <w:t>законом</w:t>
        </w:r>
      </w:hyperlink>
      <w:r w:rsidRPr="00FB3629">
        <w:rPr>
          <w:rFonts w:eastAsiaTheme="minorHAnsi"/>
          <w:sz w:val="28"/>
          <w:szCs w:val="28"/>
        </w:rPr>
        <w:t xml:space="preserve"> от 06.10.2003 № 131-ФЗ «Об общих принципах организации местного самоуправления в Российской Федерации», Федеральным </w:t>
      </w:r>
      <w:hyperlink r:id="rId10" w:history="1">
        <w:r w:rsidRPr="00FB3629">
          <w:rPr>
            <w:rFonts w:eastAsiaTheme="minorHAnsi"/>
            <w:sz w:val="28"/>
            <w:szCs w:val="28"/>
          </w:rPr>
          <w:t>законом</w:t>
        </w:r>
      </w:hyperlink>
      <w:r w:rsidRPr="00FB3629">
        <w:rPr>
          <w:rFonts w:eastAsiaTheme="minorHAnsi"/>
          <w:sz w:val="28"/>
          <w:szCs w:val="28"/>
        </w:rPr>
        <w:t xml:space="preserve"> от 10.01.2002 № 7-ФЗ </w:t>
      </w:r>
      <w:r w:rsidR="007C40E7" w:rsidRPr="00FB3629">
        <w:rPr>
          <w:rFonts w:eastAsiaTheme="minorHAnsi"/>
          <w:sz w:val="28"/>
          <w:szCs w:val="28"/>
        </w:rPr>
        <w:t>«О</w:t>
      </w:r>
      <w:r w:rsidRPr="00FB3629">
        <w:rPr>
          <w:rFonts w:eastAsiaTheme="minorHAnsi"/>
          <w:sz w:val="28"/>
          <w:szCs w:val="28"/>
        </w:rPr>
        <w:t xml:space="preserve">б охране окружающей среды», Федеральным </w:t>
      </w:r>
      <w:hyperlink r:id="rId11" w:history="1">
        <w:r w:rsidRPr="00FB3629">
          <w:rPr>
            <w:rFonts w:eastAsiaTheme="minorHAnsi"/>
            <w:sz w:val="28"/>
            <w:szCs w:val="28"/>
          </w:rPr>
          <w:t>законом</w:t>
        </w:r>
      </w:hyperlink>
      <w:r w:rsidRPr="00FB3629">
        <w:rPr>
          <w:rFonts w:eastAsiaTheme="minorHAnsi"/>
          <w:sz w:val="28"/>
          <w:szCs w:val="28"/>
        </w:rPr>
        <w:t xml:space="preserve"> от 23.11.1995 № 174-ФЗ </w:t>
      </w:r>
      <w:r w:rsidR="007C40E7" w:rsidRPr="00FB3629">
        <w:rPr>
          <w:rFonts w:eastAsiaTheme="minorHAnsi"/>
          <w:sz w:val="28"/>
          <w:szCs w:val="28"/>
        </w:rPr>
        <w:t>«</w:t>
      </w:r>
      <w:r w:rsidRPr="00FB3629">
        <w:rPr>
          <w:rFonts w:eastAsiaTheme="minorHAnsi"/>
          <w:sz w:val="28"/>
          <w:szCs w:val="28"/>
        </w:rPr>
        <w:t>Об экологической экспертизе</w:t>
      </w:r>
      <w:r w:rsidR="007C40E7" w:rsidRPr="00FB3629">
        <w:rPr>
          <w:rFonts w:eastAsiaTheme="minorHAnsi"/>
          <w:sz w:val="28"/>
          <w:szCs w:val="28"/>
        </w:rPr>
        <w:t>»</w:t>
      </w:r>
      <w:r w:rsidRPr="00FB3629">
        <w:rPr>
          <w:rFonts w:eastAsiaTheme="minorHAnsi"/>
          <w:sz w:val="28"/>
          <w:szCs w:val="28"/>
        </w:rPr>
        <w:t xml:space="preserve">, </w:t>
      </w:r>
      <w:hyperlink r:id="rId12" w:history="1">
        <w:r w:rsidR="00AB0C24" w:rsidRPr="00FB3629">
          <w:rPr>
            <w:sz w:val="28"/>
            <w:szCs w:val="28"/>
            <w:lang w:eastAsia="ru-RU"/>
          </w:rPr>
          <w:t>Постановлением</w:t>
        </w:r>
      </w:hyperlink>
      <w:r w:rsidR="00AB0C24" w:rsidRPr="00FB3629">
        <w:rPr>
          <w:sz w:val="28"/>
          <w:szCs w:val="28"/>
          <w:lang w:eastAsia="ru-RU"/>
        </w:rPr>
        <w:t xml:space="preserve"> Правительства РФ от 28.11.2024 N 1644 </w:t>
      </w:r>
      <w:r w:rsidR="0014716B">
        <w:rPr>
          <w:sz w:val="28"/>
          <w:szCs w:val="28"/>
          <w:lang w:eastAsia="ru-RU"/>
        </w:rPr>
        <w:t>«</w:t>
      </w:r>
      <w:r w:rsidR="00AB0C24" w:rsidRPr="00FB3629">
        <w:rPr>
          <w:sz w:val="28"/>
          <w:szCs w:val="28"/>
          <w:lang w:eastAsia="ru-RU"/>
        </w:rPr>
        <w:t>О порядке проведения оценки воздействия на окружающую среду</w:t>
      </w:r>
      <w:r w:rsidR="0014716B">
        <w:rPr>
          <w:sz w:val="28"/>
          <w:szCs w:val="28"/>
          <w:lang w:eastAsia="ru-RU"/>
        </w:rPr>
        <w:t>»</w:t>
      </w:r>
      <w:r w:rsidR="00AB0C24" w:rsidRPr="00FB3629">
        <w:rPr>
          <w:sz w:val="28"/>
          <w:szCs w:val="28"/>
          <w:lang w:eastAsia="ru-RU"/>
        </w:rPr>
        <w:t>,</w:t>
      </w:r>
      <w:r w:rsidR="006855C2" w:rsidRPr="00FB3629">
        <w:rPr>
          <w:sz w:val="28"/>
          <w:szCs w:val="28"/>
          <w:lang w:eastAsia="ru-RU"/>
        </w:rPr>
        <w:t xml:space="preserve"> </w:t>
      </w:r>
      <w:r w:rsidR="00AB0C24" w:rsidRPr="00FB3629">
        <w:rPr>
          <w:sz w:val="28"/>
          <w:szCs w:val="28"/>
          <w:lang w:eastAsia="ru-RU"/>
        </w:rPr>
        <w:t>решением Совета депутатов ЗАТО г. Железногорск Красноярского края от 27.02.2025 N</w:t>
      </w:r>
      <w:proofErr w:type="gramEnd"/>
      <w:r w:rsidR="00AB0C24" w:rsidRPr="00FB3629">
        <w:rPr>
          <w:sz w:val="28"/>
          <w:szCs w:val="28"/>
          <w:lang w:eastAsia="ru-RU"/>
        </w:rPr>
        <w:t xml:space="preserve"> </w:t>
      </w:r>
      <w:proofErr w:type="gramStart"/>
      <w:r w:rsidR="00AB0C24" w:rsidRPr="00FB3629">
        <w:rPr>
          <w:sz w:val="28"/>
          <w:szCs w:val="28"/>
          <w:lang w:eastAsia="ru-RU"/>
        </w:rPr>
        <w:t>49-519Р «Об организации и проведении общественных обсуждений по проекту технического задания (в случае принятия заказчиком решения о подготовке технического задания), по предварительным материалам оценки воздействия на окружающую среду, по объекту государственной экологической экспертизы или по объекту государственной экологической экспертизы, содержащему предварительные материалы оценки воздействия на окружающую среду (в случае если документация, обосновывающая планируемую хозяйственную и (или) иную деятельность, является объектом</w:t>
      </w:r>
      <w:proofErr w:type="gramEnd"/>
      <w:r w:rsidR="00AB0C24" w:rsidRPr="00FB3629">
        <w:rPr>
          <w:sz w:val="28"/>
          <w:szCs w:val="28"/>
          <w:lang w:eastAsia="ru-RU"/>
        </w:rPr>
        <w:t xml:space="preserve"> государственной экологической экспертизы»</w:t>
      </w:r>
      <w:r w:rsidR="00170F14" w:rsidRPr="00FB3629">
        <w:rPr>
          <w:rFonts w:eastAsiaTheme="minorHAnsi"/>
          <w:sz w:val="28"/>
          <w:szCs w:val="28"/>
        </w:rPr>
        <w:t>,</w:t>
      </w:r>
      <w:r w:rsidR="00170F14" w:rsidRPr="00FB3629">
        <w:rPr>
          <w:sz w:val="28"/>
          <w:szCs w:val="28"/>
        </w:rPr>
        <w:t xml:space="preserve"> Уставом ЗАТО Железногорск,</w:t>
      </w:r>
      <w:r w:rsidRPr="00FB3629">
        <w:rPr>
          <w:rFonts w:eastAsiaTheme="minorHAnsi"/>
          <w:sz w:val="28"/>
          <w:szCs w:val="28"/>
        </w:rPr>
        <w:t xml:space="preserve"> </w:t>
      </w:r>
    </w:p>
    <w:p w:rsidR="008A743E" w:rsidRPr="00FB3629" w:rsidRDefault="008A743E" w:rsidP="008A743E">
      <w:pPr>
        <w:pStyle w:val="ConsPlusTitle"/>
        <w:widowControl/>
        <w:tabs>
          <w:tab w:val="left" w:pos="426"/>
          <w:tab w:val="left" w:pos="993"/>
        </w:tabs>
        <w:ind w:firstLine="709"/>
        <w:jc w:val="both"/>
        <w:rPr>
          <w:sz w:val="28"/>
          <w:szCs w:val="28"/>
        </w:rPr>
      </w:pPr>
    </w:p>
    <w:p w:rsidR="00C23EFC" w:rsidRPr="00FB3629" w:rsidRDefault="00C23EFC" w:rsidP="0080348A">
      <w:pPr>
        <w:spacing w:after="0" w:line="240" w:lineRule="auto"/>
        <w:ind w:left="-284"/>
        <w:jc w:val="both"/>
        <w:rPr>
          <w:sz w:val="28"/>
          <w:szCs w:val="28"/>
        </w:rPr>
      </w:pPr>
    </w:p>
    <w:p w:rsidR="00C23EFC" w:rsidRPr="00FB3629" w:rsidRDefault="00113AAA" w:rsidP="0080348A">
      <w:pPr>
        <w:spacing w:after="0" w:line="240" w:lineRule="auto"/>
        <w:ind w:left="-284"/>
        <w:rPr>
          <w:sz w:val="28"/>
          <w:szCs w:val="28"/>
        </w:rPr>
      </w:pPr>
      <w:r w:rsidRPr="00FB3629">
        <w:rPr>
          <w:sz w:val="28"/>
          <w:szCs w:val="28"/>
        </w:rPr>
        <w:tab/>
      </w:r>
      <w:r w:rsidR="00C23EFC" w:rsidRPr="00FB3629">
        <w:rPr>
          <w:sz w:val="28"/>
          <w:szCs w:val="28"/>
        </w:rPr>
        <w:t>ПОСТАНОВЛЯЮ:</w:t>
      </w:r>
    </w:p>
    <w:p w:rsidR="006855C2" w:rsidRPr="00FB3629" w:rsidRDefault="006855C2" w:rsidP="0080348A">
      <w:pPr>
        <w:spacing w:after="0" w:line="240" w:lineRule="auto"/>
        <w:ind w:left="-284"/>
        <w:rPr>
          <w:sz w:val="28"/>
          <w:szCs w:val="28"/>
        </w:rPr>
      </w:pPr>
    </w:p>
    <w:p w:rsidR="00C23EFC" w:rsidRPr="00FB3629" w:rsidRDefault="006855C2" w:rsidP="006855C2">
      <w:pPr>
        <w:tabs>
          <w:tab w:val="left" w:pos="0"/>
          <w:tab w:val="left" w:pos="142"/>
          <w:tab w:val="left" w:pos="1701"/>
          <w:tab w:val="left" w:pos="1843"/>
        </w:tabs>
        <w:autoSpaceDE w:val="0"/>
        <w:autoSpaceDN w:val="0"/>
        <w:adjustRightInd w:val="0"/>
        <w:spacing w:after="0" w:line="240" w:lineRule="auto"/>
        <w:ind w:left="142" w:firstLine="563"/>
        <w:jc w:val="both"/>
        <w:rPr>
          <w:rFonts w:eastAsiaTheme="minorHAnsi"/>
          <w:sz w:val="28"/>
          <w:szCs w:val="28"/>
        </w:rPr>
      </w:pPr>
      <w:r w:rsidRPr="00FB3629">
        <w:rPr>
          <w:sz w:val="28"/>
          <w:szCs w:val="28"/>
        </w:rPr>
        <w:t xml:space="preserve">1. </w:t>
      </w:r>
      <w:r w:rsidR="00C23EFC" w:rsidRPr="00FB3629">
        <w:rPr>
          <w:sz w:val="28"/>
          <w:szCs w:val="28"/>
        </w:rPr>
        <w:t xml:space="preserve">Утвердить </w:t>
      </w:r>
      <w:r w:rsidR="00AB0C24" w:rsidRPr="00FB3629">
        <w:rPr>
          <w:sz w:val="28"/>
          <w:szCs w:val="28"/>
          <w:lang w:eastAsia="ru-RU"/>
        </w:rPr>
        <w:t>Положени</w:t>
      </w:r>
      <w:r w:rsidRPr="00FB3629">
        <w:rPr>
          <w:sz w:val="28"/>
          <w:szCs w:val="28"/>
          <w:lang w:eastAsia="ru-RU"/>
        </w:rPr>
        <w:t>е</w:t>
      </w:r>
      <w:r w:rsidR="00AB0C24" w:rsidRPr="00FB3629">
        <w:rPr>
          <w:sz w:val="28"/>
          <w:szCs w:val="28"/>
          <w:lang w:eastAsia="ru-RU"/>
        </w:rPr>
        <w:t xml:space="preserve"> «О порядке организации и проведени</w:t>
      </w:r>
      <w:r w:rsidRPr="00FB3629">
        <w:rPr>
          <w:sz w:val="28"/>
          <w:szCs w:val="28"/>
          <w:lang w:eastAsia="ru-RU"/>
        </w:rPr>
        <w:t>я</w:t>
      </w:r>
      <w:r w:rsidR="00AB0C24" w:rsidRPr="00FB3629">
        <w:rPr>
          <w:sz w:val="28"/>
          <w:szCs w:val="28"/>
          <w:lang w:eastAsia="ru-RU"/>
        </w:rPr>
        <w:t xml:space="preserve">  общественных обсуждений по проекту технического задания, по предварительным материалам оценки воздействия на окружающую среду, по объекту государственной экологической экспертизы или по объекту государственной экологической экспертизы, содержащему предварительные материалы оценки воздействия на окружающую среду» </w:t>
      </w:r>
      <w:r w:rsidRPr="00FB3629">
        <w:rPr>
          <w:sz w:val="28"/>
          <w:szCs w:val="28"/>
          <w:lang w:eastAsia="ru-RU"/>
        </w:rPr>
        <w:t xml:space="preserve"> </w:t>
      </w:r>
      <w:r w:rsidR="00BD09B1" w:rsidRPr="00FB3629">
        <w:rPr>
          <w:rFonts w:eastAsiaTheme="minorHAnsi"/>
          <w:sz w:val="28"/>
          <w:szCs w:val="28"/>
        </w:rPr>
        <w:t xml:space="preserve"> </w:t>
      </w:r>
      <w:r w:rsidR="00C23EFC" w:rsidRPr="00FB3629">
        <w:rPr>
          <w:sz w:val="28"/>
          <w:szCs w:val="28"/>
        </w:rPr>
        <w:t>(</w:t>
      </w:r>
      <w:r w:rsidR="007C40E7" w:rsidRPr="00FB3629">
        <w:rPr>
          <w:sz w:val="28"/>
          <w:szCs w:val="28"/>
        </w:rPr>
        <w:t>П</w:t>
      </w:r>
      <w:r w:rsidR="00C23EFC" w:rsidRPr="00FB3629">
        <w:rPr>
          <w:sz w:val="28"/>
          <w:szCs w:val="28"/>
        </w:rPr>
        <w:t>риложение).</w:t>
      </w:r>
    </w:p>
    <w:p w:rsidR="006855C2" w:rsidRPr="00FB3629" w:rsidRDefault="00C23EFC" w:rsidP="006855C2">
      <w:pPr>
        <w:autoSpaceDE w:val="0"/>
        <w:autoSpaceDN w:val="0"/>
        <w:adjustRightInd w:val="0"/>
        <w:spacing w:after="0" w:line="240" w:lineRule="auto"/>
        <w:ind w:left="142"/>
        <w:jc w:val="both"/>
        <w:rPr>
          <w:sz w:val="28"/>
          <w:szCs w:val="28"/>
          <w:lang w:eastAsia="ru-RU"/>
        </w:rPr>
      </w:pPr>
      <w:r w:rsidRPr="00FB3629">
        <w:rPr>
          <w:sz w:val="28"/>
          <w:szCs w:val="28"/>
        </w:rPr>
        <w:tab/>
        <w:t xml:space="preserve">2. </w:t>
      </w:r>
      <w:proofErr w:type="gramStart"/>
      <w:r w:rsidR="00F03273" w:rsidRPr="00FB3629">
        <w:rPr>
          <w:sz w:val="28"/>
          <w:szCs w:val="28"/>
        </w:rPr>
        <w:t>Отменить п</w:t>
      </w:r>
      <w:r w:rsidR="006855C2" w:rsidRPr="00FB3629">
        <w:rPr>
          <w:sz w:val="28"/>
          <w:szCs w:val="28"/>
        </w:rPr>
        <w:t xml:space="preserve">остановление </w:t>
      </w:r>
      <w:r w:rsidR="006855C2" w:rsidRPr="00FB3629">
        <w:rPr>
          <w:sz w:val="28"/>
          <w:szCs w:val="28"/>
          <w:lang w:eastAsia="ru-RU"/>
        </w:rPr>
        <w:t>Администрации ЗАТО г. Железногорск Красноярского края от 31.01.2022 N 159 «Об утверждении Порядка размещения информации об организации и проведении общественных обсуждений предварительных материалов оценки воздействия на окружающую среду (или объекта экологической экспертизы, включая предварительные материалы оценки воздействия на окружающую среду), проекта Технического задания на проведение оценки воздействия на окружающую среду».</w:t>
      </w:r>
      <w:proofErr w:type="gramEnd"/>
    </w:p>
    <w:p w:rsidR="009414AD" w:rsidRPr="00FB3629" w:rsidRDefault="006855C2" w:rsidP="009414AD">
      <w:pPr>
        <w:autoSpaceDE w:val="0"/>
        <w:autoSpaceDN w:val="0"/>
        <w:adjustRightInd w:val="0"/>
        <w:spacing w:after="0" w:line="240" w:lineRule="auto"/>
        <w:ind w:left="142" w:firstLine="540"/>
        <w:jc w:val="both"/>
        <w:rPr>
          <w:sz w:val="28"/>
          <w:szCs w:val="28"/>
          <w:lang w:eastAsia="ru-RU"/>
        </w:rPr>
      </w:pPr>
      <w:r w:rsidRPr="00FB3629">
        <w:rPr>
          <w:sz w:val="28"/>
          <w:szCs w:val="28"/>
        </w:rPr>
        <w:tab/>
      </w:r>
      <w:r w:rsidR="009414AD" w:rsidRPr="00FB3629">
        <w:rPr>
          <w:sz w:val="28"/>
          <w:szCs w:val="28"/>
        </w:rPr>
        <w:t>3</w:t>
      </w:r>
      <w:r w:rsidR="009414AD" w:rsidRPr="00FB3629">
        <w:rPr>
          <w:sz w:val="28"/>
          <w:szCs w:val="28"/>
          <w:lang w:eastAsia="ru-RU"/>
        </w:rPr>
        <w:t xml:space="preserve">. Отделу управления проектами и документационного, организационного обеспечения деятельности Администрации ЗАТО г. Железногорск (В.Г. Винокурова) довести настоящее Постановление до сведения населения через сетевое издание </w:t>
      </w:r>
      <w:r w:rsidR="00FB3629">
        <w:rPr>
          <w:sz w:val="28"/>
          <w:szCs w:val="28"/>
          <w:lang w:eastAsia="ru-RU"/>
        </w:rPr>
        <w:t>«</w:t>
      </w:r>
      <w:r w:rsidR="009414AD" w:rsidRPr="00FB3629">
        <w:rPr>
          <w:sz w:val="28"/>
          <w:szCs w:val="28"/>
          <w:lang w:eastAsia="ru-RU"/>
        </w:rPr>
        <w:t>Город и горожане</w:t>
      </w:r>
      <w:r w:rsidR="00FB3629">
        <w:rPr>
          <w:sz w:val="28"/>
          <w:szCs w:val="28"/>
          <w:lang w:eastAsia="ru-RU"/>
        </w:rPr>
        <w:t>»</w:t>
      </w:r>
      <w:r w:rsidR="009414AD" w:rsidRPr="00FB3629">
        <w:rPr>
          <w:sz w:val="28"/>
          <w:szCs w:val="28"/>
          <w:lang w:eastAsia="ru-RU"/>
        </w:rPr>
        <w:t xml:space="preserve"> в информационно-телекоммуникационной сети «Интернет».</w:t>
      </w:r>
    </w:p>
    <w:p w:rsidR="009414AD" w:rsidRPr="00FB3629" w:rsidRDefault="009414AD" w:rsidP="009414AD">
      <w:pPr>
        <w:autoSpaceDE w:val="0"/>
        <w:autoSpaceDN w:val="0"/>
        <w:adjustRightInd w:val="0"/>
        <w:spacing w:after="0" w:line="240" w:lineRule="auto"/>
        <w:ind w:left="142" w:firstLine="540"/>
        <w:jc w:val="both"/>
        <w:rPr>
          <w:sz w:val="28"/>
          <w:szCs w:val="28"/>
          <w:lang w:eastAsia="ru-RU"/>
        </w:rPr>
      </w:pPr>
      <w:r w:rsidRPr="00FB3629">
        <w:rPr>
          <w:sz w:val="28"/>
          <w:szCs w:val="28"/>
          <w:lang w:eastAsia="ru-RU"/>
        </w:rPr>
        <w:t xml:space="preserve">4. Отделу общественных связей Администрации ЗАТО г. Железногорск (И.С. Архипова) </w:t>
      </w:r>
      <w:proofErr w:type="gramStart"/>
      <w:r w:rsidRPr="00FB3629">
        <w:rPr>
          <w:sz w:val="28"/>
          <w:szCs w:val="28"/>
          <w:lang w:eastAsia="ru-RU"/>
        </w:rPr>
        <w:t>разместить</w:t>
      </w:r>
      <w:proofErr w:type="gramEnd"/>
      <w:r w:rsidRPr="00FB3629">
        <w:rPr>
          <w:sz w:val="28"/>
          <w:szCs w:val="28"/>
          <w:lang w:eastAsia="ru-RU"/>
        </w:rPr>
        <w:t xml:space="preserve"> настоящее Постановление на официальном сайте Администрации ЗАТО г. Железногорск в информационно-телекоммуникационной сети «Интернет».</w:t>
      </w:r>
    </w:p>
    <w:p w:rsidR="009414AD" w:rsidRPr="00FB3629" w:rsidRDefault="009414AD" w:rsidP="009414AD">
      <w:pPr>
        <w:autoSpaceDE w:val="0"/>
        <w:autoSpaceDN w:val="0"/>
        <w:adjustRightInd w:val="0"/>
        <w:spacing w:after="0" w:line="240" w:lineRule="auto"/>
        <w:ind w:left="142" w:firstLine="540"/>
        <w:jc w:val="both"/>
        <w:rPr>
          <w:sz w:val="28"/>
          <w:szCs w:val="28"/>
          <w:lang w:eastAsia="ru-RU"/>
        </w:rPr>
      </w:pPr>
      <w:r w:rsidRPr="00FB3629">
        <w:rPr>
          <w:sz w:val="28"/>
          <w:szCs w:val="28"/>
          <w:lang w:eastAsia="ru-RU"/>
        </w:rPr>
        <w:t xml:space="preserve">5. Контроль над исполнением настоящего Постановления возложить на </w:t>
      </w:r>
      <w:r w:rsidRPr="00FB3629">
        <w:rPr>
          <w:sz w:val="28"/>
          <w:szCs w:val="28"/>
        </w:rPr>
        <w:t xml:space="preserve">первого заместителя Главы ЗАТО г. Железногорск по жилищно-коммунальному хозяйству  Р.И. </w:t>
      </w:r>
      <w:proofErr w:type="spellStart"/>
      <w:r w:rsidRPr="00FB3629">
        <w:rPr>
          <w:sz w:val="28"/>
          <w:szCs w:val="28"/>
        </w:rPr>
        <w:t>Вычужанина</w:t>
      </w:r>
      <w:proofErr w:type="spellEnd"/>
      <w:r w:rsidRPr="00FB3629">
        <w:rPr>
          <w:sz w:val="28"/>
          <w:szCs w:val="28"/>
          <w:lang w:eastAsia="ru-RU"/>
        </w:rPr>
        <w:t>.</w:t>
      </w:r>
    </w:p>
    <w:p w:rsidR="009414AD" w:rsidRPr="00FB3629" w:rsidRDefault="009414AD" w:rsidP="009414AD">
      <w:pPr>
        <w:autoSpaceDE w:val="0"/>
        <w:autoSpaceDN w:val="0"/>
        <w:adjustRightInd w:val="0"/>
        <w:spacing w:after="0" w:line="240" w:lineRule="auto"/>
        <w:ind w:left="142" w:firstLine="540"/>
        <w:jc w:val="both"/>
        <w:rPr>
          <w:sz w:val="28"/>
          <w:szCs w:val="28"/>
          <w:lang w:eastAsia="ru-RU"/>
        </w:rPr>
      </w:pPr>
      <w:r w:rsidRPr="00FB3629">
        <w:rPr>
          <w:sz w:val="28"/>
          <w:szCs w:val="28"/>
          <w:lang w:eastAsia="ru-RU"/>
        </w:rPr>
        <w:t xml:space="preserve">6. Настоящее Постановление вступает в силу после его официального опубликования в сетевом издании </w:t>
      </w:r>
      <w:r w:rsidR="00212392" w:rsidRPr="00FB3629">
        <w:rPr>
          <w:sz w:val="28"/>
          <w:szCs w:val="28"/>
          <w:lang w:eastAsia="ru-RU"/>
        </w:rPr>
        <w:t>«</w:t>
      </w:r>
      <w:r w:rsidRPr="00FB3629">
        <w:rPr>
          <w:sz w:val="28"/>
          <w:szCs w:val="28"/>
          <w:lang w:eastAsia="ru-RU"/>
        </w:rPr>
        <w:t>Город и горожане</w:t>
      </w:r>
      <w:r w:rsidR="00212392" w:rsidRPr="00FB3629">
        <w:rPr>
          <w:sz w:val="28"/>
          <w:szCs w:val="28"/>
          <w:lang w:eastAsia="ru-RU"/>
        </w:rPr>
        <w:t>»</w:t>
      </w:r>
      <w:r w:rsidRPr="00FB3629">
        <w:rPr>
          <w:sz w:val="28"/>
          <w:szCs w:val="28"/>
          <w:lang w:eastAsia="ru-RU"/>
        </w:rPr>
        <w:t xml:space="preserve"> в информационно-телекоммуникационной сети </w:t>
      </w:r>
      <w:r w:rsidR="00212392" w:rsidRPr="00FB3629">
        <w:rPr>
          <w:sz w:val="28"/>
          <w:szCs w:val="28"/>
          <w:lang w:eastAsia="ru-RU"/>
        </w:rPr>
        <w:t>«</w:t>
      </w:r>
      <w:r w:rsidRPr="00FB3629">
        <w:rPr>
          <w:sz w:val="28"/>
          <w:szCs w:val="28"/>
          <w:lang w:eastAsia="ru-RU"/>
        </w:rPr>
        <w:t>Интернет</w:t>
      </w:r>
      <w:r w:rsidR="00212392" w:rsidRPr="00FB3629">
        <w:rPr>
          <w:sz w:val="28"/>
          <w:szCs w:val="28"/>
          <w:lang w:eastAsia="ru-RU"/>
        </w:rPr>
        <w:t>»</w:t>
      </w:r>
      <w:r w:rsidRPr="00FB3629">
        <w:rPr>
          <w:sz w:val="28"/>
          <w:szCs w:val="28"/>
          <w:lang w:eastAsia="ru-RU"/>
        </w:rPr>
        <w:t xml:space="preserve"> (</w:t>
      </w:r>
      <w:hyperlink r:id="rId13" w:history="1">
        <w:r w:rsidRPr="00FB3629">
          <w:rPr>
            <w:sz w:val="28"/>
            <w:szCs w:val="28"/>
            <w:lang w:eastAsia="ru-RU"/>
          </w:rPr>
          <w:t>http://www.gig26.ru</w:t>
        </w:r>
      </w:hyperlink>
      <w:r w:rsidRPr="00FB3629">
        <w:rPr>
          <w:sz w:val="28"/>
          <w:szCs w:val="28"/>
          <w:lang w:eastAsia="ru-RU"/>
        </w:rPr>
        <w:t>).</w:t>
      </w:r>
    </w:p>
    <w:p w:rsidR="00C23EFC" w:rsidRPr="00FB3629" w:rsidRDefault="00C23EFC" w:rsidP="0080348A">
      <w:pPr>
        <w:tabs>
          <w:tab w:val="left" w:pos="5245"/>
          <w:tab w:val="left" w:pos="5580"/>
        </w:tabs>
        <w:spacing w:after="0" w:line="240" w:lineRule="auto"/>
        <w:jc w:val="both"/>
        <w:rPr>
          <w:sz w:val="24"/>
          <w:szCs w:val="24"/>
        </w:rPr>
      </w:pPr>
    </w:p>
    <w:p w:rsidR="00C23EFC" w:rsidRPr="00FB3629" w:rsidRDefault="00C23EFC" w:rsidP="0080348A">
      <w:pPr>
        <w:tabs>
          <w:tab w:val="left" w:pos="5245"/>
          <w:tab w:val="left" w:pos="5580"/>
        </w:tabs>
        <w:spacing w:after="0" w:line="240" w:lineRule="auto"/>
        <w:jc w:val="both"/>
        <w:rPr>
          <w:sz w:val="24"/>
          <w:szCs w:val="24"/>
        </w:rPr>
      </w:pPr>
    </w:p>
    <w:p w:rsidR="00452D0F" w:rsidRPr="00FB3629" w:rsidRDefault="00C23EFC" w:rsidP="0057446C">
      <w:pPr>
        <w:widowControl w:val="0"/>
        <w:spacing w:after="0" w:line="240" w:lineRule="auto"/>
        <w:ind w:left="142"/>
        <w:rPr>
          <w:sz w:val="24"/>
          <w:szCs w:val="24"/>
        </w:rPr>
      </w:pPr>
      <w:r w:rsidRPr="00FB3629">
        <w:rPr>
          <w:sz w:val="28"/>
          <w:szCs w:val="28"/>
        </w:rPr>
        <w:t xml:space="preserve">Глава ЗАТО г. Железногорск                  </w:t>
      </w:r>
      <w:r w:rsidRPr="00FB3629">
        <w:rPr>
          <w:sz w:val="28"/>
          <w:szCs w:val="28"/>
        </w:rPr>
        <w:tab/>
      </w:r>
      <w:r w:rsidRPr="00FB3629">
        <w:rPr>
          <w:sz w:val="28"/>
          <w:szCs w:val="28"/>
        </w:rPr>
        <w:tab/>
      </w:r>
      <w:r w:rsidRPr="00FB3629">
        <w:rPr>
          <w:sz w:val="28"/>
          <w:szCs w:val="28"/>
        </w:rPr>
        <w:tab/>
      </w:r>
      <w:r w:rsidRPr="00FB3629">
        <w:rPr>
          <w:sz w:val="28"/>
          <w:szCs w:val="28"/>
        </w:rPr>
        <w:tab/>
      </w:r>
      <w:r w:rsidRPr="00FB3629">
        <w:rPr>
          <w:sz w:val="28"/>
          <w:szCs w:val="28"/>
        </w:rPr>
        <w:tab/>
        <w:t xml:space="preserve">       </w:t>
      </w:r>
      <w:r w:rsidR="009414AD" w:rsidRPr="00FB3629">
        <w:rPr>
          <w:sz w:val="28"/>
          <w:szCs w:val="28"/>
        </w:rPr>
        <w:t>Д.М. Чернятин</w:t>
      </w:r>
      <w:r w:rsidRPr="00FB3629">
        <w:rPr>
          <w:sz w:val="28"/>
          <w:szCs w:val="28"/>
        </w:rPr>
        <w:t xml:space="preserve">      </w:t>
      </w:r>
    </w:p>
    <w:p w:rsidR="00814442" w:rsidRPr="00FB3629" w:rsidRDefault="00814442" w:rsidP="0080348A">
      <w:pPr>
        <w:widowControl w:val="0"/>
        <w:spacing w:after="0" w:line="240" w:lineRule="auto"/>
        <w:rPr>
          <w:sz w:val="24"/>
          <w:szCs w:val="24"/>
        </w:rPr>
      </w:pPr>
    </w:p>
    <w:p w:rsidR="00814442" w:rsidRPr="00FB3629" w:rsidRDefault="00814442" w:rsidP="0080348A">
      <w:pPr>
        <w:widowControl w:val="0"/>
        <w:spacing w:after="0" w:line="240" w:lineRule="auto"/>
        <w:rPr>
          <w:sz w:val="24"/>
          <w:szCs w:val="24"/>
        </w:rPr>
      </w:pPr>
    </w:p>
    <w:p w:rsidR="00814442" w:rsidRPr="00FB3629" w:rsidRDefault="00814442" w:rsidP="0080348A">
      <w:pPr>
        <w:widowControl w:val="0"/>
        <w:spacing w:after="0" w:line="240" w:lineRule="auto"/>
        <w:rPr>
          <w:sz w:val="24"/>
          <w:szCs w:val="24"/>
        </w:rPr>
      </w:pPr>
    </w:p>
    <w:p w:rsidR="00814442" w:rsidRPr="00FB3629" w:rsidRDefault="00814442" w:rsidP="0080348A">
      <w:pPr>
        <w:widowControl w:val="0"/>
        <w:spacing w:after="0" w:line="240" w:lineRule="auto"/>
        <w:rPr>
          <w:sz w:val="24"/>
          <w:szCs w:val="24"/>
        </w:rPr>
      </w:pPr>
    </w:p>
    <w:p w:rsidR="00814442" w:rsidRPr="00FB3629" w:rsidRDefault="00814442" w:rsidP="0080348A">
      <w:pPr>
        <w:widowControl w:val="0"/>
        <w:spacing w:after="0" w:line="240" w:lineRule="auto"/>
        <w:rPr>
          <w:sz w:val="24"/>
          <w:szCs w:val="24"/>
        </w:rPr>
      </w:pPr>
    </w:p>
    <w:p w:rsidR="00814442" w:rsidRPr="00FB3629" w:rsidRDefault="00814442" w:rsidP="0080348A">
      <w:pPr>
        <w:widowControl w:val="0"/>
        <w:spacing w:after="0" w:line="240" w:lineRule="auto"/>
      </w:pPr>
    </w:p>
    <w:p w:rsidR="00C67D38" w:rsidRPr="00FB3629" w:rsidRDefault="00C67D38" w:rsidP="0080348A">
      <w:pPr>
        <w:widowControl w:val="0"/>
        <w:spacing w:after="0" w:line="240" w:lineRule="auto"/>
      </w:pPr>
    </w:p>
    <w:p w:rsidR="00C67D38" w:rsidRPr="00FB3629" w:rsidRDefault="00C67D38" w:rsidP="0080348A">
      <w:pPr>
        <w:widowControl w:val="0"/>
        <w:spacing w:after="0" w:line="240" w:lineRule="auto"/>
      </w:pPr>
    </w:p>
    <w:p w:rsidR="00C67D38" w:rsidRPr="00FB3629" w:rsidRDefault="00C67D38" w:rsidP="0080348A">
      <w:pPr>
        <w:widowControl w:val="0"/>
        <w:spacing w:after="0" w:line="240" w:lineRule="auto"/>
      </w:pPr>
    </w:p>
    <w:p w:rsidR="00814442" w:rsidRPr="00FB3629" w:rsidRDefault="00814442" w:rsidP="0080348A">
      <w:pPr>
        <w:widowControl w:val="0"/>
        <w:spacing w:after="0" w:line="240" w:lineRule="auto"/>
      </w:pPr>
    </w:p>
    <w:p w:rsidR="00814442" w:rsidRPr="00FB3629" w:rsidRDefault="00814442" w:rsidP="0080348A">
      <w:pPr>
        <w:widowControl w:val="0"/>
        <w:spacing w:after="0" w:line="240" w:lineRule="auto"/>
      </w:pPr>
    </w:p>
    <w:p w:rsidR="00170F14" w:rsidRPr="00FB3629" w:rsidRDefault="00170F14" w:rsidP="0080348A">
      <w:pPr>
        <w:widowControl w:val="0"/>
        <w:spacing w:after="0" w:line="240" w:lineRule="auto"/>
      </w:pPr>
    </w:p>
    <w:p w:rsidR="00170F14" w:rsidRPr="00FB3629" w:rsidRDefault="00170F14" w:rsidP="0080348A">
      <w:pPr>
        <w:widowControl w:val="0"/>
        <w:spacing w:after="0" w:line="240" w:lineRule="auto"/>
      </w:pPr>
    </w:p>
    <w:p w:rsidR="00170F14" w:rsidRPr="00FB3629" w:rsidRDefault="00170F14" w:rsidP="0080348A">
      <w:pPr>
        <w:widowControl w:val="0"/>
        <w:spacing w:after="0" w:line="240" w:lineRule="auto"/>
      </w:pPr>
    </w:p>
    <w:p w:rsidR="00170F14" w:rsidRPr="00FB3629" w:rsidRDefault="00170F14" w:rsidP="0080348A">
      <w:pPr>
        <w:widowControl w:val="0"/>
        <w:spacing w:after="0" w:line="240" w:lineRule="auto"/>
      </w:pPr>
    </w:p>
    <w:p w:rsidR="00170F14" w:rsidRPr="00FB3629" w:rsidRDefault="00170F14" w:rsidP="00170F14">
      <w:pPr>
        <w:tabs>
          <w:tab w:val="left" w:pos="5245"/>
          <w:tab w:val="left" w:pos="5580"/>
        </w:tabs>
        <w:spacing w:after="0" w:line="240" w:lineRule="auto"/>
        <w:jc w:val="both"/>
        <w:rPr>
          <w:sz w:val="28"/>
          <w:szCs w:val="28"/>
        </w:rPr>
      </w:pPr>
      <w:r w:rsidRPr="00FB3629">
        <w:rPr>
          <w:sz w:val="24"/>
          <w:szCs w:val="24"/>
        </w:rPr>
        <w:lastRenderedPageBreak/>
        <w:tab/>
      </w:r>
      <w:r w:rsidRPr="00FB3629">
        <w:rPr>
          <w:sz w:val="28"/>
          <w:szCs w:val="28"/>
        </w:rPr>
        <w:t xml:space="preserve">Приложение  </w:t>
      </w:r>
    </w:p>
    <w:p w:rsidR="00170F14" w:rsidRPr="00FB3629" w:rsidRDefault="00170F14" w:rsidP="00170F14">
      <w:pPr>
        <w:tabs>
          <w:tab w:val="left" w:pos="5245"/>
          <w:tab w:val="left" w:pos="5580"/>
        </w:tabs>
        <w:spacing w:after="0" w:line="240" w:lineRule="auto"/>
        <w:jc w:val="both"/>
        <w:rPr>
          <w:sz w:val="28"/>
          <w:szCs w:val="28"/>
        </w:rPr>
      </w:pPr>
      <w:r w:rsidRPr="00FB3629">
        <w:rPr>
          <w:sz w:val="28"/>
          <w:szCs w:val="28"/>
        </w:rPr>
        <w:tab/>
        <w:t>к постановлению Администрации</w:t>
      </w:r>
    </w:p>
    <w:p w:rsidR="00F03273" w:rsidRPr="00FB3629" w:rsidRDefault="00170F14" w:rsidP="00170F14">
      <w:pPr>
        <w:tabs>
          <w:tab w:val="left" w:pos="5220"/>
          <w:tab w:val="left" w:pos="5580"/>
        </w:tabs>
        <w:spacing w:after="0" w:line="240" w:lineRule="auto"/>
        <w:jc w:val="both"/>
        <w:rPr>
          <w:sz w:val="28"/>
          <w:szCs w:val="28"/>
        </w:rPr>
      </w:pPr>
      <w:r w:rsidRPr="00FB3629">
        <w:rPr>
          <w:sz w:val="28"/>
          <w:szCs w:val="28"/>
        </w:rPr>
        <w:tab/>
        <w:t>ЗАТО г. Железногорск</w:t>
      </w:r>
      <w:r w:rsidRPr="00FB3629">
        <w:rPr>
          <w:sz w:val="28"/>
          <w:szCs w:val="28"/>
        </w:rPr>
        <w:tab/>
      </w:r>
    </w:p>
    <w:p w:rsidR="00170F14" w:rsidRPr="00FB3629" w:rsidRDefault="00F03273" w:rsidP="00170F14">
      <w:pPr>
        <w:tabs>
          <w:tab w:val="left" w:pos="5220"/>
          <w:tab w:val="left" w:pos="5580"/>
        </w:tabs>
        <w:spacing w:after="0" w:line="240" w:lineRule="auto"/>
        <w:jc w:val="both"/>
        <w:rPr>
          <w:sz w:val="28"/>
          <w:szCs w:val="28"/>
        </w:rPr>
      </w:pPr>
      <w:r w:rsidRPr="00FB3629">
        <w:rPr>
          <w:sz w:val="28"/>
          <w:szCs w:val="28"/>
        </w:rPr>
        <w:tab/>
      </w:r>
      <w:r w:rsidR="00170F14" w:rsidRPr="00FB3629">
        <w:rPr>
          <w:sz w:val="28"/>
          <w:szCs w:val="28"/>
        </w:rPr>
        <w:t>от _________202</w:t>
      </w:r>
      <w:r w:rsidRPr="00FB3629">
        <w:rPr>
          <w:sz w:val="28"/>
          <w:szCs w:val="28"/>
        </w:rPr>
        <w:t>5</w:t>
      </w:r>
      <w:r w:rsidR="00170F14" w:rsidRPr="00FB3629">
        <w:rPr>
          <w:sz w:val="28"/>
          <w:szCs w:val="28"/>
        </w:rPr>
        <w:t xml:space="preserve"> № ____</w:t>
      </w:r>
    </w:p>
    <w:p w:rsidR="00170F14" w:rsidRPr="00FB3629" w:rsidRDefault="00170F14" w:rsidP="00170F14">
      <w:pPr>
        <w:spacing w:after="0" w:line="240" w:lineRule="auto"/>
        <w:jc w:val="center"/>
        <w:rPr>
          <w:b/>
          <w:sz w:val="28"/>
          <w:szCs w:val="28"/>
        </w:rPr>
      </w:pPr>
    </w:p>
    <w:p w:rsidR="00170F14" w:rsidRPr="00FB3629" w:rsidRDefault="00170F14" w:rsidP="00170F14">
      <w:pPr>
        <w:spacing w:after="0" w:line="240" w:lineRule="auto"/>
        <w:jc w:val="center"/>
        <w:rPr>
          <w:b/>
          <w:sz w:val="28"/>
          <w:szCs w:val="28"/>
        </w:rPr>
      </w:pPr>
    </w:p>
    <w:p w:rsidR="00F03273" w:rsidRPr="00FB3629" w:rsidRDefault="00F03273" w:rsidP="00F03273">
      <w:pPr>
        <w:autoSpaceDE w:val="0"/>
        <w:autoSpaceDN w:val="0"/>
        <w:adjustRightInd w:val="0"/>
        <w:spacing w:after="0" w:line="240" w:lineRule="auto"/>
        <w:jc w:val="center"/>
        <w:rPr>
          <w:sz w:val="28"/>
          <w:szCs w:val="28"/>
          <w:lang w:eastAsia="ru-RU"/>
        </w:rPr>
      </w:pPr>
      <w:r w:rsidRPr="00FB3629">
        <w:rPr>
          <w:sz w:val="28"/>
          <w:szCs w:val="28"/>
          <w:lang w:eastAsia="ru-RU"/>
        </w:rPr>
        <w:t>Положение</w:t>
      </w:r>
    </w:p>
    <w:p w:rsidR="00F03273" w:rsidRPr="00FB3629" w:rsidRDefault="00F03273" w:rsidP="00F03273">
      <w:pPr>
        <w:autoSpaceDE w:val="0"/>
        <w:autoSpaceDN w:val="0"/>
        <w:adjustRightInd w:val="0"/>
        <w:spacing w:after="0" w:line="240" w:lineRule="auto"/>
        <w:jc w:val="both"/>
        <w:rPr>
          <w:sz w:val="28"/>
          <w:szCs w:val="28"/>
          <w:lang w:eastAsia="ru-RU"/>
        </w:rPr>
      </w:pPr>
      <w:r w:rsidRPr="00FB3629">
        <w:rPr>
          <w:sz w:val="28"/>
          <w:szCs w:val="28"/>
          <w:lang w:eastAsia="ru-RU"/>
        </w:rPr>
        <w:t>«О порядке организации и проведения  общественных обсуждений по проекту технического задания, по предварительным материалам оценки воздействия на окружающую среду, по объекту государственной экологической экспертизы или по объекту государственной экологической экспертизы, содержащему предварительные материалы оценки воздействия на окружающую среду»</w:t>
      </w:r>
    </w:p>
    <w:p w:rsidR="00170F14" w:rsidRPr="00FB3629" w:rsidRDefault="00170F14" w:rsidP="00F03273">
      <w:pPr>
        <w:autoSpaceDE w:val="0"/>
        <w:autoSpaceDN w:val="0"/>
        <w:adjustRightInd w:val="0"/>
        <w:spacing w:after="0" w:line="240" w:lineRule="auto"/>
        <w:jc w:val="both"/>
        <w:rPr>
          <w:rFonts w:eastAsiaTheme="minorHAnsi"/>
          <w:sz w:val="28"/>
          <w:szCs w:val="28"/>
        </w:rPr>
      </w:pPr>
    </w:p>
    <w:p w:rsidR="006A53F1" w:rsidRPr="00FB3629" w:rsidRDefault="00170F14" w:rsidP="006A53F1">
      <w:pPr>
        <w:widowControl w:val="0"/>
        <w:suppressAutoHyphens/>
        <w:jc w:val="center"/>
        <w:rPr>
          <w:rFonts w:eastAsia="Times New Roman"/>
          <w:b/>
          <w:sz w:val="28"/>
          <w:szCs w:val="28"/>
          <w:lang w:eastAsia="ru-RU"/>
        </w:rPr>
      </w:pPr>
      <w:r w:rsidRPr="00FB3629">
        <w:rPr>
          <w:b/>
          <w:sz w:val="28"/>
          <w:szCs w:val="28"/>
        </w:rPr>
        <w:tab/>
      </w:r>
      <w:r w:rsidR="006A53F1" w:rsidRPr="00FB3629">
        <w:rPr>
          <w:rFonts w:eastAsia="Times New Roman"/>
          <w:b/>
          <w:sz w:val="28"/>
          <w:szCs w:val="28"/>
          <w:lang w:eastAsia="ru-RU"/>
        </w:rPr>
        <w:t>1. Общие положения</w:t>
      </w:r>
    </w:p>
    <w:p w:rsidR="006A53F1" w:rsidRPr="00FB3629" w:rsidRDefault="006A53F1" w:rsidP="006A53F1">
      <w:pPr>
        <w:widowControl w:val="0"/>
        <w:suppressAutoHyphens/>
        <w:spacing w:after="0" w:line="240" w:lineRule="auto"/>
        <w:ind w:firstLine="720"/>
        <w:jc w:val="both"/>
        <w:rPr>
          <w:rFonts w:eastAsia="Times New Roman"/>
          <w:b/>
          <w:sz w:val="28"/>
          <w:szCs w:val="28"/>
          <w:lang w:eastAsia="ru-RU"/>
        </w:rPr>
      </w:pPr>
      <w:bookmarkStart w:id="0" w:name="sub_1001"/>
      <w:bookmarkEnd w:id="0"/>
      <w:r w:rsidRPr="00FB3629">
        <w:rPr>
          <w:rFonts w:eastAsia="Times New Roman"/>
          <w:sz w:val="28"/>
          <w:szCs w:val="28"/>
          <w:lang w:eastAsia="ru-RU"/>
        </w:rPr>
        <w:t>1.1. </w:t>
      </w:r>
      <w:proofErr w:type="gramStart"/>
      <w:r w:rsidRPr="00FB3629">
        <w:rPr>
          <w:rFonts w:eastAsia="Times New Roman"/>
          <w:sz w:val="28"/>
          <w:szCs w:val="28"/>
          <w:lang w:eastAsia="ru-RU"/>
        </w:rPr>
        <w:t xml:space="preserve">Положение «О </w:t>
      </w:r>
      <w:r w:rsidRPr="00FB3629">
        <w:rPr>
          <w:sz w:val="28"/>
          <w:szCs w:val="28"/>
          <w:lang w:eastAsia="ru-RU"/>
        </w:rPr>
        <w:t>порядке организации и проведения  общественных обсуждений по проекту технического задания, по предварительным материалам оценки воздействия на окружающую среду, по объекту государственной экологической экспертизы</w:t>
      </w:r>
      <w:r w:rsidR="0014716B">
        <w:rPr>
          <w:sz w:val="28"/>
          <w:szCs w:val="28"/>
          <w:lang w:eastAsia="ru-RU"/>
        </w:rPr>
        <w:t xml:space="preserve"> </w:t>
      </w:r>
      <w:r w:rsidR="0014716B" w:rsidRPr="00FB3629">
        <w:rPr>
          <w:rFonts w:eastAsia="Times New Roman"/>
          <w:sz w:val="28"/>
          <w:szCs w:val="28"/>
          <w:lang w:eastAsia="ru-RU"/>
        </w:rPr>
        <w:t>(далее – ГЭЭ)</w:t>
      </w:r>
      <w:r w:rsidRPr="00FB3629">
        <w:rPr>
          <w:sz w:val="28"/>
          <w:szCs w:val="28"/>
          <w:lang w:eastAsia="ru-RU"/>
        </w:rPr>
        <w:t xml:space="preserve"> или по объекту государственной экологической экспертизы, содержащему предварительные материалы оценки воздействия на окружающую</w:t>
      </w:r>
      <w:r w:rsidR="0014716B">
        <w:rPr>
          <w:sz w:val="28"/>
          <w:szCs w:val="28"/>
          <w:lang w:eastAsia="ru-RU"/>
        </w:rPr>
        <w:t xml:space="preserve"> среду</w:t>
      </w:r>
      <w:r w:rsidRPr="00FB3629">
        <w:rPr>
          <w:rFonts w:eastAsia="Times New Roman"/>
          <w:sz w:val="28"/>
          <w:szCs w:val="28"/>
          <w:lang w:eastAsia="ru-RU"/>
        </w:rPr>
        <w:t xml:space="preserve"> (далее – ПОВОС, предварительные материалы ОВОС) планируемой хозяйственной и иной деятельности на территории ЗАТО Железногорск (далее – Положение), разработано в соответствии</w:t>
      </w:r>
      <w:proofErr w:type="gramEnd"/>
      <w:r w:rsidRPr="00FB3629">
        <w:rPr>
          <w:rFonts w:eastAsia="Times New Roman"/>
          <w:sz w:val="28"/>
          <w:szCs w:val="28"/>
          <w:lang w:eastAsia="ru-RU"/>
        </w:rPr>
        <w:t xml:space="preserve"> </w:t>
      </w:r>
      <w:proofErr w:type="gramStart"/>
      <w:r w:rsidRPr="00FB3629">
        <w:rPr>
          <w:rFonts w:eastAsia="Times New Roman"/>
          <w:sz w:val="28"/>
          <w:szCs w:val="28"/>
          <w:lang w:eastAsia="ru-RU"/>
        </w:rPr>
        <w:t xml:space="preserve">со </w:t>
      </w:r>
      <w:hyperlink r:id="rId14">
        <w:r w:rsidRPr="00FB3629">
          <w:rPr>
            <w:rFonts w:eastAsia="Times New Roman"/>
            <w:sz w:val="28"/>
            <w:szCs w:val="28"/>
            <w:lang w:eastAsia="ru-RU"/>
          </w:rPr>
          <w:t>статьей 9</w:t>
        </w:r>
      </w:hyperlink>
      <w:r w:rsidRPr="00FB3629">
        <w:rPr>
          <w:rFonts w:eastAsia="Times New Roman"/>
          <w:sz w:val="28"/>
          <w:szCs w:val="28"/>
          <w:lang w:eastAsia="ru-RU"/>
        </w:rPr>
        <w:t xml:space="preserve"> Федерального закона от 23.11.1995 № 174-ФЗ «Об экологической экспертизе», </w:t>
      </w:r>
      <w:hyperlink r:id="rId15">
        <w:r w:rsidRPr="00FB3629">
          <w:rPr>
            <w:rFonts w:eastAsia="Times New Roman"/>
            <w:sz w:val="28"/>
            <w:szCs w:val="28"/>
            <w:lang w:eastAsia="ru-RU"/>
          </w:rPr>
          <w:t>статьями 7</w:t>
        </w:r>
      </w:hyperlink>
      <w:r w:rsidRPr="00FB3629">
        <w:rPr>
          <w:rFonts w:eastAsia="Times New Roman"/>
          <w:sz w:val="28"/>
          <w:szCs w:val="28"/>
          <w:lang w:eastAsia="ru-RU"/>
        </w:rPr>
        <w:t xml:space="preserve"> и </w:t>
      </w:r>
      <w:hyperlink r:id="rId16">
        <w:r w:rsidRPr="00FB3629">
          <w:rPr>
            <w:rFonts w:eastAsia="Times New Roman"/>
            <w:sz w:val="28"/>
            <w:szCs w:val="28"/>
            <w:lang w:eastAsia="ru-RU"/>
          </w:rPr>
          <w:t>10</w:t>
        </w:r>
      </w:hyperlink>
      <w:r w:rsidRPr="00FB3629">
        <w:rPr>
          <w:rFonts w:eastAsia="Times New Roman"/>
          <w:sz w:val="28"/>
          <w:szCs w:val="28"/>
          <w:lang w:eastAsia="ru-RU"/>
        </w:rPr>
        <w:t xml:space="preserve"> Федерального закона от 10.01.2002 № 7-ФЗ «Об охране окружающей среды», Федеральным  законом от 06.10.2003 № 131-Ф3 «Об общих принципах организации местного самоуправления в Российской Федерации», Правилами проведения оценки воздействия на окружающую среду, утвержденными Постановлением Правительства РФ от 28.11.2024 № 1644 «О порядке проведения оценки воздействия на окружающую среду</w:t>
      </w:r>
      <w:proofErr w:type="gramEnd"/>
      <w:r w:rsidRPr="00FB3629">
        <w:rPr>
          <w:rFonts w:eastAsia="Times New Roman"/>
          <w:sz w:val="28"/>
          <w:szCs w:val="28"/>
          <w:lang w:eastAsia="ru-RU"/>
        </w:rPr>
        <w:t xml:space="preserve">» (далее – Правила), Уставом </w:t>
      </w:r>
      <w:bookmarkStart w:id="1" w:name="sub_1002"/>
      <w:r w:rsidRPr="00FB3629">
        <w:rPr>
          <w:rFonts w:eastAsia="Times New Roman"/>
          <w:sz w:val="28"/>
          <w:szCs w:val="28"/>
          <w:lang w:eastAsia="ru-RU"/>
        </w:rPr>
        <w:t>ЗАТО Железногорск</w:t>
      </w:r>
      <w:r w:rsidR="0014716B">
        <w:rPr>
          <w:rFonts w:eastAsia="Times New Roman"/>
          <w:b/>
          <w:sz w:val="28"/>
          <w:szCs w:val="28"/>
          <w:lang w:eastAsia="ru-RU"/>
        </w:rPr>
        <w:t>.</w:t>
      </w:r>
    </w:p>
    <w:p w:rsidR="006A53F1" w:rsidRPr="00FB3629" w:rsidRDefault="006A53F1" w:rsidP="006A53F1">
      <w:pPr>
        <w:widowControl w:val="0"/>
        <w:suppressAutoHyphens/>
        <w:spacing w:after="0" w:line="240" w:lineRule="auto"/>
        <w:ind w:firstLine="720"/>
        <w:jc w:val="both"/>
        <w:rPr>
          <w:rFonts w:eastAsia="Times New Roman"/>
          <w:b/>
          <w:sz w:val="28"/>
          <w:szCs w:val="28"/>
          <w:lang w:eastAsia="ru-RU"/>
        </w:rPr>
      </w:pPr>
    </w:p>
    <w:p w:rsidR="006A53F1" w:rsidRPr="00FB3629" w:rsidRDefault="006A53F1" w:rsidP="006A53F1">
      <w:pPr>
        <w:widowControl w:val="0"/>
        <w:suppressAutoHyphens/>
        <w:spacing w:after="0" w:line="240" w:lineRule="auto"/>
        <w:jc w:val="center"/>
        <w:rPr>
          <w:rFonts w:eastAsia="Times New Roman"/>
          <w:b/>
          <w:sz w:val="28"/>
          <w:szCs w:val="28"/>
          <w:lang w:eastAsia="ru-RU"/>
        </w:rPr>
      </w:pPr>
      <w:r w:rsidRPr="00FB3629">
        <w:rPr>
          <w:rFonts w:eastAsia="Times New Roman"/>
          <w:b/>
          <w:sz w:val="28"/>
          <w:szCs w:val="28"/>
          <w:lang w:eastAsia="ru-RU"/>
        </w:rPr>
        <w:t>2.</w:t>
      </w:r>
      <w:r w:rsidRPr="00FB3629">
        <w:rPr>
          <w:rFonts w:eastAsia="Times New Roman"/>
          <w:sz w:val="28"/>
          <w:szCs w:val="28"/>
          <w:lang w:eastAsia="ru-RU"/>
        </w:rPr>
        <w:t xml:space="preserve"> </w:t>
      </w:r>
      <w:r w:rsidRPr="00FB3629">
        <w:rPr>
          <w:rFonts w:eastAsia="Times New Roman"/>
          <w:b/>
          <w:sz w:val="28"/>
          <w:szCs w:val="28"/>
          <w:lang w:eastAsia="ru-RU"/>
        </w:rPr>
        <w:t>Основные понятия</w:t>
      </w:r>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r w:rsidRPr="00FB3629">
        <w:rPr>
          <w:rFonts w:eastAsia="Times New Roman"/>
          <w:sz w:val="28"/>
          <w:szCs w:val="28"/>
          <w:lang w:eastAsia="ru-RU"/>
        </w:rPr>
        <w:t>2.1. Для целей настоящего Положения используются следующие основные понятия:</w:t>
      </w:r>
      <w:bookmarkEnd w:id="1"/>
    </w:p>
    <w:p w:rsidR="006A53F1" w:rsidRPr="00FB3629" w:rsidRDefault="00A00CE6" w:rsidP="006A53F1">
      <w:pPr>
        <w:suppressAutoHyphens/>
        <w:spacing w:after="0" w:line="240" w:lineRule="auto"/>
        <w:ind w:firstLine="708"/>
        <w:jc w:val="both"/>
        <w:rPr>
          <w:rFonts w:eastAsia="Times New Roman"/>
          <w:sz w:val="28"/>
          <w:szCs w:val="28"/>
          <w:lang w:eastAsia="ru-RU"/>
        </w:rPr>
      </w:pPr>
      <w:r w:rsidRPr="00FB3629">
        <w:rPr>
          <w:rFonts w:eastAsia="Times New Roman"/>
          <w:sz w:val="28"/>
          <w:szCs w:val="28"/>
          <w:lang w:eastAsia="ru-RU"/>
        </w:rPr>
        <w:t>1</w:t>
      </w:r>
      <w:r w:rsidR="006A53F1" w:rsidRPr="00FB3629">
        <w:rPr>
          <w:rFonts w:eastAsia="Times New Roman"/>
          <w:sz w:val="28"/>
          <w:szCs w:val="28"/>
          <w:lang w:eastAsia="ru-RU"/>
        </w:rPr>
        <w:t xml:space="preserve">) Заказчик – юридическое или физическое лицо, отвечающее за подготовку документации по планируемой хозяйственной и иной деятельности, в том числе представляющее документацию по планируемой хозяйственной и иной деятельности на экологическую экспертизу в соответствии с Федеральным законом от 23.11.1995 № 174-ФЗ </w:t>
      </w:r>
      <w:r w:rsidR="0014716B">
        <w:rPr>
          <w:rFonts w:eastAsia="Times New Roman"/>
          <w:sz w:val="28"/>
          <w:szCs w:val="28"/>
          <w:lang w:eastAsia="ru-RU"/>
        </w:rPr>
        <w:t>«</w:t>
      </w:r>
      <w:r w:rsidR="006A53F1" w:rsidRPr="00FB3629">
        <w:rPr>
          <w:rFonts w:eastAsia="Times New Roman"/>
          <w:sz w:val="28"/>
          <w:szCs w:val="28"/>
          <w:lang w:eastAsia="ru-RU"/>
        </w:rPr>
        <w:t>Об экологической экспертизе</w:t>
      </w:r>
      <w:r w:rsidR="0014716B">
        <w:rPr>
          <w:rFonts w:eastAsia="Times New Roman"/>
          <w:sz w:val="28"/>
          <w:szCs w:val="28"/>
          <w:lang w:eastAsia="ru-RU"/>
        </w:rPr>
        <w:t>»</w:t>
      </w:r>
      <w:r w:rsidR="006F7793">
        <w:rPr>
          <w:rFonts w:eastAsia="Times New Roman"/>
          <w:sz w:val="28"/>
          <w:szCs w:val="28"/>
          <w:lang w:eastAsia="ru-RU"/>
        </w:rPr>
        <w:t>;</w:t>
      </w:r>
    </w:p>
    <w:p w:rsidR="006A53F1" w:rsidRPr="00FB3629" w:rsidRDefault="00A00CE6" w:rsidP="006A53F1">
      <w:pPr>
        <w:widowControl w:val="0"/>
        <w:suppressAutoHyphens/>
        <w:spacing w:after="0" w:line="240" w:lineRule="auto"/>
        <w:ind w:firstLine="720"/>
        <w:jc w:val="both"/>
        <w:rPr>
          <w:rFonts w:eastAsia="Times New Roman"/>
          <w:sz w:val="28"/>
          <w:szCs w:val="28"/>
          <w:lang w:eastAsia="ru-RU"/>
        </w:rPr>
      </w:pPr>
      <w:r w:rsidRPr="00FB3629">
        <w:rPr>
          <w:rFonts w:eastAsia="Times New Roman"/>
          <w:sz w:val="28"/>
          <w:szCs w:val="28"/>
          <w:lang w:eastAsia="ru-RU"/>
        </w:rPr>
        <w:t>2</w:t>
      </w:r>
      <w:r w:rsidR="006A53F1" w:rsidRPr="00FB3629">
        <w:rPr>
          <w:rFonts w:eastAsia="Times New Roman"/>
          <w:sz w:val="28"/>
          <w:szCs w:val="28"/>
          <w:lang w:eastAsia="ru-RU"/>
        </w:rPr>
        <w:t>) Исполнитель –  физическое или юридическое лицо, которому заказчик предоставил право на проведение работ по оценке воздействия на окружающую среду</w:t>
      </w:r>
      <w:r w:rsidR="006F7793">
        <w:rPr>
          <w:rFonts w:eastAsia="Times New Roman"/>
          <w:sz w:val="28"/>
          <w:szCs w:val="28"/>
          <w:lang w:eastAsia="ru-RU"/>
        </w:rPr>
        <w:t>;</w:t>
      </w:r>
    </w:p>
    <w:p w:rsidR="00547B46" w:rsidRPr="00FB3629" w:rsidRDefault="00A00CE6" w:rsidP="006A53F1">
      <w:pPr>
        <w:widowControl w:val="0"/>
        <w:suppressAutoHyphens/>
        <w:spacing w:after="0" w:line="240" w:lineRule="auto"/>
        <w:ind w:firstLine="720"/>
        <w:jc w:val="both"/>
        <w:rPr>
          <w:rFonts w:eastAsia="Times New Roman"/>
          <w:sz w:val="28"/>
          <w:szCs w:val="28"/>
          <w:lang w:eastAsia="ru-RU"/>
        </w:rPr>
      </w:pPr>
      <w:r w:rsidRPr="00FB3629">
        <w:rPr>
          <w:rFonts w:eastAsia="Times New Roman"/>
          <w:sz w:val="28"/>
          <w:szCs w:val="28"/>
          <w:lang w:eastAsia="ru-RU"/>
        </w:rPr>
        <w:lastRenderedPageBreak/>
        <w:t>3</w:t>
      </w:r>
      <w:r w:rsidR="006A53F1" w:rsidRPr="00FB3629">
        <w:rPr>
          <w:rFonts w:eastAsia="Times New Roman"/>
          <w:sz w:val="28"/>
          <w:szCs w:val="28"/>
          <w:lang w:eastAsia="ru-RU"/>
        </w:rPr>
        <w:t xml:space="preserve">) Уполномоченный орган – </w:t>
      </w:r>
      <w:r w:rsidR="007D60BF" w:rsidRPr="00FB3629">
        <w:rPr>
          <w:rFonts w:eastAsia="Times New Roman"/>
          <w:sz w:val="28"/>
          <w:szCs w:val="28"/>
          <w:lang w:eastAsia="ru-RU"/>
        </w:rPr>
        <w:t>Администрация ЗАТО г</w:t>
      </w:r>
      <w:proofErr w:type="gramStart"/>
      <w:r w:rsidR="007D60BF" w:rsidRPr="00FB3629">
        <w:rPr>
          <w:rFonts w:eastAsia="Times New Roman"/>
          <w:sz w:val="28"/>
          <w:szCs w:val="28"/>
          <w:lang w:eastAsia="ru-RU"/>
        </w:rPr>
        <w:t>.Ж</w:t>
      </w:r>
      <w:proofErr w:type="gramEnd"/>
      <w:r w:rsidR="007D60BF" w:rsidRPr="00FB3629">
        <w:rPr>
          <w:rFonts w:eastAsia="Times New Roman"/>
          <w:sz w:val="28"/>
          <w:szCs w:val="28"/>
          <w:lang w:eastAsia="ru-RU"/>
        </w:rPr>
        <w:t>елезногорск</w:t>
      </w:r>
      <w:r w:rsidR="006F7793">
        <w:rPr>
          <w:rFonts w:eastAsia="Times New Roman"/>
          <w:sz w:val="28"/>
          <w:szCs w:val="28"/>
          <w:lang w:eastAsia="ru-RU"/>
        </w:rPr>
        <w:t>;</w:t>
      </w:r>
      <w:r w:rsidR="00547B46" w:rsidRPr="00FB3629">
        <w:rPr>
          <w:rFonts w:eastAsia="Times New Roman"/>
          <w:sz w:val="28"/>
          <w:szCs w:val="28"/>
          <w:lang w:eastAsia="ru-RU"/>
        </w:rPr>
        <w:t xml:space="preserve"> </w:t>
      </w:r>
    </w:p>
    <w:p w:rsidR="006A53F1" w:rsidRPr="00FB3629" w:rsidRDefault="00547B46" w:rsidP="006A53F1">
      <w:pPr>
        <w:widowControl w:val="0"/>
        <w:suppressAutoHyphens/>
        <w:spacing w:after="0" w:line="240" w:lineRule="auto"/>
        <w:ind w:firstLine="720"/>
        <w:jc w:val="both"/>
        <w:rPr>
          <w:rFonts w:eastAsia="Times New Roman"/>
          <w:sz w:val="28"/>
          <w:szCs w:val="28"/>
          <w:lang w:eastAsia="ru-RU"/>
        </w:rPr>
      </w:pPr>
      <w:r w:rsidRPr="00FB3629">
        <w:rPr>
          <w:rFonts w:eastAsia="Times New Roman"/>
          <w:sz w:val="28"/>
          <w:szCs w:val="28"/>
          <w:lang w:eastAsia="ru-RU"/>
        </w:rPr>
        <w:t xml:space="preserve">Функции уполномоченного органа выполняет </w:t>
      </w:r>
      <w:r w:rsidR="00CD4067" w:rsidRPr="00FB3629">
        <w:rPr>
          <w:rFonts w:eastAsia="Times New Roman"/>
          <w:sz w:val="28"/>
          <w:szCs w:val="28"/>
          <w:lang w:eastAsia="ru-RU"/>
        </w:rPr>
        <w:t>У</w:t>
      </w:r>
      <w:r w:rsidRPr="00FB3629">
        <w:rPr>
          <w:rFonts w:eastAsia="Times New Roman"/>
          <w:sz w:val="28"/>
          <w:szCs w:val="28"/>
          <w:lang w:eastAsia="ru-RU"/>
        </w:rPr>
        <w:t>правление городского хозяйства Администрации ЗАТО г</w:t>
      </w:r>
      <w:proofErr w:type="gramStart"/>
      <w:r w:rsidRPr="00FB3629">
        <w:rPr>
          <w:rFonts w:eastAsia="Times New Roman"/>
          <w:sz w:val="28"/>
          <w:szCs w:val="28"/>
          <w:lang w:eastAsia="ru-RU"/>
        </w:rPr>
        <w:t>.Ж</w:t>
      </w:r>
      <w:proofErr w:type="gramEnd"/>
      <w:r w:rsidRPr="00FB3629">
        <w:rPr>
          <w:rFonts w:eastAsia="Times New Roman"/>
          <w:sz w:val="28"/>
          <w:szCs w:val="28"/>
          <w:lang w:eastAsia="ru-RU"/>
        </w:rPr>
        <w:t>елезногорск</w:t>
      </w:r>
      <w:r w:rsidR="006F7793">
        <w:rPr>
          <w:rFonts w:eastAsia="Times New Roman"/>
          <w:sz w:val="28"/>
          <w:szCs w:val="28"/>
          <w:lang w:eastAsia="ru-RU"/>
        </w:rPr>
        <w:t>;</w:t>
      </w:r>
    </w:p>
    <w:p w:rsidR="006C36B4" w:rsidRDefault="00A00CE6" w:rsidP="006A53F1">
      <w:pPr>
        <w:widowControl w:val="0"/>
        <w:suppressAutoHyphens/>
        <w:spacing w:after="0" w:line="240" w:lineRule="auto"/>
        <w:ind w:firstLine="720"/>
        <w:jc w:val="both"/>
        <w:rPr>
          <w:rFonts w:eastAsia="Times New Roman"/>
          <w:sz w:val="28"/>
          <w:szCs w:val="28"/>
          <w:lang w:eastAsia="ru-RU"/>
        </w:rPr>
      </w:pPr>
      <w:r w:rsidRPr="00FB3629">
        <w:rPr>
          <w:rFonts w:eastAsia="Times New Roman"/>
          <w:sz w:val="28"/>
          <w:szCs w:val="28"/>
          <w:lang w:eastAsia="ru-RU"/>
        </w:rPr>
        <w:t>4</w:t>
      </w:r>
      <w:r w:rsidR="006A53F1" w:rsidRPr="00FB3629">
        <w:rPr>
          <w:rFonts w:eastAsia="Times New Roman"/>
          <w:sz w:val="28"/>
          <w:szCs w:val="28"/>
          <w:lang w:eastAsia="ru-RU"/>
        </w:rPr>
        <w:t>)</w:t>
      </w:r>
      <w:r w:rsidR="00B80A25" w:rsidRPr="00FB3629">
        <w:rPr>
          <w:rFonts w:eastAsia="Times New Roman"/>
          <w:sz w:val="28"/>
          <w:szCs w:val="28"/>
          <w:lang w:eastAsia="ru-RU"/>
        </w:rPr>
        <w:t xml:space="preserve"> </w:t>
      </w:r>
      <w:r w:rsidR="006A53F1" w:rsidRPr="00FB3629">
        <w:rPr>
          <w:rFonts w:eastAsia="Times New Roman"/>
          <w:sz w:val="28"/>
          <w:szCs w:val="28"/>
          <w:lang w:eastAsia="ru-RU"/>
        </w:rPr>
        <w:t>Участники общественных обсуждений – граждане, общественные объединения, негосударственные некоммерческие организации, юридические лица, участвующие в общественных обсуждениях</w:t>
      </w:r>
      <w:r w:rsidR="006F7793">
        <w:rPr>
          <w:rFonts w:eastAsia="Times New Roman"/>
          <w:sz w:val="28"/>
          <w:szCs w:val="28"/>
          <w:lang w:eastAsia="ru-RU"/>
        </w:rPr>
        <w:t>;</w:t>
      </w:r>
      <w:r w:rsidR="006A53F1" w:rsidRPr="00FB3629">
        <w:rPr>
          <w:rFonts w:eastAsia="Times New Roman"/>
          <w:sz w:val="28"/>
          <w:szCs w:val="28"/>
          <w:lang w:eastAsia="ru-RU"/>
        </w:rPr>
        <w:t xml:space="preserve"> </w:t>
      </w:r>
    </w:p>
    <w:p w:rsidR="006A53F1" w:rsidRPr="00FB3629" w:rsidRDefault="00A00CE6" w:rsidP="006A53F1">
      <w:pPr>
        <w:widowControl w:val="0"/>
        <w:suppressAutoHyphens/>
        <w:spacing w:after="0" w:line="240" w:lineRule="auto"/>
        <w:ind w:firstLine="720"/>
        <w:jc w:val="both"/>
        <w:rPr>
          <w:rFonts w:eastAsia="Times New Roman"/>
          <w:sz w:val="28"/>
          <w:szCs w:val="28"/>
          <w:lang w:eastAsia="ru-RU"/>
        </w:rPr>
      </w:pPr>
      <w:r w:rsidRPr="00FB3629">
        <w:rPr>
          <w:rFonts w:eastAsia="Times New Roman"/>
          <w:sz w:val="28"/>
          <w:szCs w:val="28"/>
          <w:lang w:eastAsia="ru-RU"/>
        </w:rPr>
        <w:t>5</w:t>
      </w:r>
      <w:r w:rsidR="006A53F1" w:rsidRPr="00FB3629">
        <w:rPr>
          <w:rFonts w:eastAsia="Times New Roman"/>
          <w:sz w:val="28"/>
          <w:szCs w:val="28"/>
          <w:lang w:eastAsia="ru-RU"/>
        </w:rPr>
        <w:t>)</w:t>
      </w:r>
      <w:r w:rsidR="006C36B4" w:rsidRPr="00FB3629">
        <w:rPr>
          <w:rFonts w:eastAsia="Times New Roman"/>
          <w:sz w:val="28"/>
          <w:szCs w:val="28"/>
          <w:lang w:eastAsia="ru-RU"/>
        </w:rPr>
        <w:t xml:space="preserve"> </w:t>
      </w:r>
      <w:r w:rsidR="006A53F1" w:rsidRPr="00FB3629">
        <w:rPr>
          <w:rFonts w:eastAsia="Times New Roman"/>
          <w:sz w:val="28"/>
          <w:szCs w:val="28"/>
          <w:lang w:eastAsia="ru-RU"/>
        </w:rPr>
        <w:t xml:space="preserve">Информационные системы – федеральная государственная информационная система </w:t>
      </w:r>
      <w:r w:rsidR="005E34D4">
        <w:rPr>
          <w:rFonts w:eastAsia="Times New Roman"/>
          <w:sz w:val="28"/>
          <w:szCs w:val="28"/>
          <w:lang w:eastAsia="ru-RU"/>
        </w:rPr>
        <w:t>«</w:t>
      </w:r>
      <w:r w:rsidR="006A53F1" w:rsidRPr="00FB3629">
        <w:rPr>
          <w:rFonts w:eastAsia="Times New Roman"/>
          <w:sz w:val="28"/>
          <w:szCs w:val="28"/>
          <w:lang w:eastAsia="ru-RU"/>
        </w:rPr>
        <w:t>Единый портал государственных и муниципальных услуг (функций)</w:t>
      </w:r>
      <w:r w:rsidR="00B561F7">
        <w:rPr>
          <w:rFonts w:eastAsia="Times New Roman"/>
          <w:sz w:val="28"/>
          <w:szCs w:val="28"/>
          <w:lang w:eastAsia="ru-RU"/>
        </w:rPr>
        <w:t>»</w:t>
      </w:r>
      <w:r w:rsidR="00770F24" w:rsidRPr="00FB3629">
        <w:rPr>
          <w:rFonts w:eastAsia="Times New Roman"/>
          <w:sz w:val="28"/>
          <w:szCs w:val="28"/>
          <w:lang w:eastAsia="ru-RU"/>
        </w:rPr>
        <w:t xml:space="preserve"> далее – Единый портал</w:t>
      </w:r>
      <w:r w:rsidR="006A53F1" w:rsidRPr="00FB3629">
        <w:rPr>
          <w:rFonts w:eastAsia="Times New Roman"/>
          <w:sz w:val="28"/>
          <w:szCs w:val="28"/>
          <w:lang w:eastAsia="ru-RU"/>
        </w:rPr>
        <w:t xml:space="preserve">, иные государственные, региональные или муниципальные информационные системы, обеспечивающие проведение общественных обсуждений с использованием сети </w:t>
      </w:r>
      <w:r w:rsidR="00770F24" w:rsidRPr="00FB3629">
        <w:rPr>
          <w:rFonts w:eastAsia="Times New Roman"/>
          <w:sz w:val="28"/>
          <w:szCs w:val="28"/>
          <w:lang w:eastAsia="ru-RU"/>
        </w:rPr>
        <w:t>«</w:t>
      </w:r>
      <w:r w:rsidR="006A53F1" w:rsidRPr="00FB3629">
        <w:rPr>
          <w:rFonts w:eastAsia="Times New Roman"/>
          <w:sz w:val="28"/>
          <w:szCs w:val="28"/>
          <w:lang w:eastAsia="ru-RU"/>
        </w:rPr>
        <w:t>Интернет</w:t>
      </w:r>
      <w:r w:rsidR="00770F24" w:rsidRPr="00FB3629">
        <w:rPr>
          <w:rFonts w:eastAsia="Times New Roman"/>
          <w:sz w:val="28"/>
          <w:szCs w:val="28"/>
          <w:lang w:eastAsia="ru-RU"/>
        </w:rPr>
        <w:t>»</w:t>
      </w:r>
      <w:r w:rsidR="006F7793">
        <w:rPr>
          <w:rFonts w:eastAsia="Times New Roman"/>
          <w:sz w:val="28"/>
          <w:szCs w:val="28"/>
          <w:lang w:eastAsia="ru-RU"/>
        </w:rPr>
        <w:t>;</w:t>
      </w:r>
    </w:p>
    <w:p w:rsidR="006A53F1" w:rsidRPr="00FB3629" w:rsidRDefault="00A00CE6" w:rsidP="006A53F1">
      <w:pPr>
        <w:widowControl w:val="0"/>
        <w:suppressAutoHyphens/>
        <w:spacing w:after="0" w:line="240" w:lineRule="auto"/>
        <w:ind w:firstLine="720"/>
        <w:jc w:val="both"/>
        <w:rPr>
          <w:rFonts w:eastAsia="Times New Roman"/>
          <w:sz w:val="28"/>
          <w:szCs w:val="28"/>
          <w:lang w:eastAsia="ru-RU"/>
        </w:rPr>
      </w:pPr>
      <w:r w:rsidRPr="00FB3629">
        <w:rPr>
          <w:rFonts w:eastAsia="Times New Roman"/>
          <w:sz w:val="28"/>
          <w:szCs w:val="28"/>
          <w:lang w:eastAsia="ru-RU"/>
        </w:rPr>
        <w:t>6</w:t>
      </w:r>
      <w:r w:rsidR="006A53F1" w:rsidRPr="00FB3629">
        <w:rPr>
          <w:rFonts w:eastAsia="Times New Roman"/>
          <w:sz w:val="28"/>
          <w:szCs w:val="28"/>
          <w:lang w:eastAsia="ru-RU"/>
        </w:rPr>
        <w:t>)</w:t>
      </w:r>
      <w:r w:rsidR="00B7268C" w:rsidRPr="00FB3629">
        <w:rPr>
          <w:rFonts w:eastAsia="Times New Roman"/>
          <w:sz w:val="28"/>
          <w:szCs w:val="28"/>
          <w:lang w:eastAsia="ru-RU"/>
        </w:rPr>
        <w:t xml:space="preserve"> </w:t>
      </w:r>
      <w:r w:rsidR="006A53F1" w:rsidRPr="00FB3629">
        <w:rPr>
          <w:rFonts w:eastAsia="Times New Roman"/>
          <w:sz w:val="28"/>
          <w:szCs w:val="28"/>
          <w:lang w:eastAsia="ru-RU"/>
        </w:rPr>
        <w:t>Планируемая хозяйственная и иная деятельность – деятельность, способная оказать воздействие на окружающую природную среду и являющаяся объектом экологической экспертизы;</w:t>
      </w:r>
    </w:p>
    <w:p w:rsidR="006A53F1" w:rsidRPr="00FB3629" w:rsidRDefault="00A00CE6" w:rsidP="006A53F1">
      <w:pPr>
        <w:widowControl w:val="0"/>
        <w:suppressAutoHyphens/>
        <w:spacing w:after="0" w:line="240" w:lineRule="auto"/>
        <w:ind w:firstLine="720"/>
        <w:jc w:val="both"/>
        <w:rPr>
          <w:rFonts w:eastAsia="Times New Roman"/>
          <w:sz w:val="28"/>
          <w:szCs w:val="28"/>
          <w:lang w:eastAsia="ru-RU"/>
        </w:rPr>
      </w:pPr>
      <w:r w:rsidRPr="00FB3629">
        <w:rPr>
          <w:rFonts w:eastAsia="Times New Roman"/>
          <w:sz w:val="28"/>
          <w:szCs w:val="28"/>
          <w:lang w:eastAsia="ru-RU"/>
        </w:rPr>
        <w:t>7</w:t>
      </w:r>
      <w:r w:rsidR="006A53F1" w:rsidRPr="00FB3629">
        <w:rPr>
          <w:rFonts w:eastAsia="Times New Roman"/>
          <w:sz w:val="28"/>
          <w:szCs w:val="28"/>
          <w:lang w:eastAsia="ru-RU"/>
        </w:rPr>
        <w:t xml:space="preserve">) Объект ГЭЭ – документация, подлежащая ГЭЭ в соответствии со </w:t>
      </w:r>
      <w:hyperlink r:id="rId17">
        <w:r w:rsidR="006A53F1" w:rsidRPr="00FB3629">
          <w:rPr>
            <w:rFonts w:eastAsia="Times New Roman"/>
            <w:sz w:val="28"/>
            <w:szCs w:val="28"/>
            <w:lang w:eastAsia="ru-RU"/>
          </w:rPr>
          <w:t>статьями 11</w:t>
        </w:r>
      </w:hyperlink>
      <w:r w:rsidR="006A53F1" w:rsidRPr="00FB3629">
        <w:rPr>
          <w:rFonts w:eastAsia="Times New Roman"/>
          <w:sz w:val="28"/>
          <w:szCs w:val="28"/>
          <w:lang w:eastAsia="ru-RU"/>
        </w:rPr>
        <w:t xml:space="preserve"> и </w:t>
      </w:r>
      <w:hyperlink r:id="rId18">
        <w:r w:rsidR="006A53F1" w:rsidRPr="00FB3629">
          <w:rPr>
            <w:rFonts w:eastAsia="Times New Roman"/>
            <w:sz w:val="28"/>
            <w:szCs w:val="28"/>
            <w:lang w:eastAsia="ru-RU"/>
          </w:rPr>
          <w:t>12</w:t>
        </w:r>
      </w:hyperlink>
      <w:r w:rsidR="006A53F1" w:rsidRPr="00FB3629">
        <w:rPr>
          <w:rFonts w:eastAsia="Times New Roman"/>
          <w:sz w:val="28"/>
          <w:szCs w:val="28"/>
          <w:lang w:eastAsia="ru-RU"/>
        </w:rPr>
        <w:t xml:space="preserve"> Федерального закона от 23.11.1995 № 174-ФЗ «Об экологической экспертизе»;</w:t>
      </w:r>
    </w:p>
    <w:p w:rsidR="006A53F1" w:rsidRPr="00FB3629" w:rsidRDefault="00A00CE6" w:rsidP="006A53F1">
      <w:pPr>
        <w:widowControl w:val="0"/>
        <w:suppressAutoHyphens/>
        <w:spacing w:after="0" w:line="240" w:lineRule="auto"/>
        <w:ind w:firstLine="720"/>
        <w:jc w:val="both"/>
        <w:rPr>
          <w:rFonts w:eastAsia="Times New Roman"/>
          <w:sz w:val="28"/>
          <w:szCs w:val="28"/>
          <w:lang w:eastAsia="ru-RU"/>
        </w:rPr>
      </w:pPr>
      <w:proofErr w:type="gramStart"/>
      <w:r w:rsidRPr="00FB3629">
        <w:rPr>
          <w:rFonts w:eastAsia="Times New Roman"/>
          <w:sz w:val="28"/>
          <w:szCs w:val="28"/>
          <w:lang w:eastAsia="ru-RU"/>
        </w:rPr>
        <w:t>8</w:t>
      </w:r>
      <w:r w:rsidR="006A53F1" w:rsidRPr="00FB3629">
        <w:rPr>
          <w:rFonts w:eastAsia="Times New Roman"/>
          <w:sz w:val="28"/>
          <w:szCs w:val="28"/>
          <w:lang w:eastAsia="ru-RU"/>
        </w:rPr>
        <w:t>)</w:t>
      </w:r>
      <w:r w:rsidR="00B7268C" w:rsidRPr="00FB3629">
        <w:rPr>
          <w:rFonts w:eastAsia="Times New Roman"/>
          <w:sz w:val="28"/>
          <w:szCs w:val="28"/>
          <w:lang w:eastAsia="ru-RU"/>
        </w:rPr>
        <w:t xml:space="preserve"> </w:t>
      </w:r>
      <w:r w:rsidR="006A53F1" w:rsidRPr="00FB3629">
        <w:rPr>
          <w:rFonts w:eastAsia="Times New Roman"/>
          <w:sz w:val="28"/>
          <w:szCs w:val="28"/>
          <w:lang w:eastAsia="ru-RU"/>
        </w:rPr>
        <w:t>Объект обсуждения - проект технического задания (в случае принятия заказчиком решения о подготовке технического задания), предварительные материалы оценки воздействия на окружающую среду, объект ГЭЭ или объект ГЭЭ, содержащий предварительные материалы оценки воздействия на окружающую среду (в случае если документация, обосновывающая планируемую хозяйственную и (или) иную деятельность, является объектом государственной экологической экспертизы в соответствии со статьями 11 и 12 Федерального закона</w:t>
      </w:r>
      <w:proofErr w:type="gramEnd"/>
      <w:r w:rsidR="006A53F1" w:rsidRPr="00FB3629">
        <w:rPr>
          <w:rFonts w:eastAsia="Times New Roman"/>
          <w:sz w:val="28"/>
          <w:szCs w:val="28"/>
          <w:lang w:eastAsia="ru-RU"/>
        </w:rPr>
        <w:t xml:space="preserve"> </w:t>
      </w:r>
      <w:r w:rsidR="005E34D4">
        <w:rPr>
          <w:rFonts w:eastAsia="Times New Roman"/>
          <w:sz w:val="28"/>
          <w:szCs w:val="28"/>
          <w:lang w:eastAsia="ru-RU"/>
        </w:rPr>
        <w:t>«</w:t>
      </w:r>
      <w:proofErr w:type="gramStart"/>
      <w:r w:rsidR="006A53F1" w:rsidRPr="00FB3629">
        <w:rPr>
          <w:rFonts w:eastAsia="Times New Roman"/>
          <w:sz w:val="28"/>
          <w:szCs w:val="28"/>
          <w:lang w:eastAsia="ru-RU"/>
        </w:rPr>
        <w:t>Об экологической экспертизе</w:t>
      </w:r>
      <w:r w:rsidR="005E34D4">
        <w:rPr>
          <w:rFonts w:eastAsia="Times New Roman"/>
          <w:sz w:val="28"/>
          <w:szCs w:val="28"/>
          <w:lang w:eastAsia="ru-RU"/>
        </w:rPr>
        <w:t>»</w:t>
      </w:r>
      <w:r w:rsidR="006A53F1" w:rsidRPr="00FB3629">
        <w:rPr>
          <w:rFonts w:eastAsia="Times New Roman"/>
          <w:sz w:val="28"/>
          <w:szCs w:val="28"/>
          <w:lang w:eastAsia="ru-RU"/>
        </w:rPr>
        <w:t>);</w:t>
      </w:r>
      <w:proofErr w:type="gramEnd"/>
    </w:p>
    <w:p w:rsidR="006A53F1" w:rsidRPr="00FB3629" w:rsidRDefault="00A00CE6" w:rsidP="006A53F1">
      <w:pPr>
        <w:widowControl w:val="0"/>
        <w:suppressAutoHyphens/>
        <w:spacing w:after="0" w:line="240" w:lineRule="auto"/>
        <w:ind w:firstLine="720"/>
        <w:jc w:val="both"/>
        <w:rPr>
          <w:rFonts w:eastAsia="Times New Roman"/>
          <w:sz w:val="28"/>
          <w:szCs w:val="28"/>
          <w:lang w:eastAsia="ru-RU"/>
        </w:rPr>
      </w:pPr>
      <w:r w:rsidRPr="00FB3629">
        <w:rPr>
          <w:rFonts w:eastAsia="Times New Roman"/>
          <w:sz w:val="28"/>
          <w:szCs w:val="28"/>
          <w:lang w:eastAsia="ru-RU"/>
        </w:rPr>
        <w:t>9</w:t>
      </w:r>
      <w:r w:rsidR="006A53F1" w:rsidRPr="00FB3629">
        <w:rPr>
          <w:rFonts w:eastAsia="Times New Roman"/>
          <w:sz w:val="28"/>
          <w:szCs w:val="28"/>
          <w:lang w:eastAsia="ru-RU"/>
        </w:rPr>
        <w:t>) Общественные обсуждения – комплекс мероприятий, направленных на информирование общественности о планируемой хозяйственной и иной деятельности и ее возможном воздействии на окружающую среду, в целях обеспечения участия общественности, выявления общественного мнения и его учета в процессе оценки воздействия на окружающую среду;</w:t>
      </w:r>
    </w:p>
    <w:p w:rsidR="00B7268C" w:rsidRPr="00FB3629" w:rsidRDefault="00A00CE6" w:rsidP="006A53F1">
      <w:pPr>
        <w:widowControl w:val="0"/>
        <w:suppressAutoHyphens/>
        <w:spacing w:after="0" w:line="240" w:lineRule="auto"/>
        <w:ind w:firstLine="720"/>
        <w:jc w:val="both"/>
        <w:rPr>
          <w:sz w:val="28"/>
          <w:szCs w:val="28"/>
        </w:rPr>
      </w:pPr>
      <w:proofErr w:type="gramStart"/>
      <w:r w:rsidRPr="00FB3629">
        <w:rPr>
          <w:rFonts w:eastAsia="Times New Roman"/>
          <w:sz w:val="28"/>
          <w:szCs w:val="28"/>
          <w:lang w:eastAsia="ru-RU"/>
        </w:rPr>
        <w:t>10</w:t>
      </w:r>
      <w:r w:rsidR="006A53F1" w:rsidRPr="00FB3629">
        <w:rPr>
          <w:rFonts w:eastAsia="Times New Roman"/>
          <w:sz w:val="28"/>
          <w:szCs w:val="28"/>
          <w:lang w:eastAsia="ru-RU"/>
        </w:rPr>
        <w:t>) </w:t>
      </w:r>
      <w:r w:rsidR="00B7268C" w:rsidRPr="00FB3629">
        <w:rPr>
          <w:sz w:val="28"/>
          <w:szCs w:val="28"/>
        </w:rPr>
        <w:t xml:space="preserve">Общественные слушания – форма проведения общественных обсуждений в очном формате с целью информирования общественности о планируемой  хозяйственной и иной деятельности на территории  ЗАТО Железногорск и обсуждения объектов ГЭЭ, предварительных материалов оценки воздействия на окружающую среду (далее – ОВОС), объектов ГЭЭ, содержащих предварительные материалы ОВОС, указанных в </w:t>
      </w:r>
      <w:hyperlink r:id="rId19">
        <w:r w:rsidR="00B7268C" w:rsidRPr="00FB3629">
          <w:rPr>
            <w:sz w:val="28"/>
            <w:szCs w:val="28"/>
          </w:rPr>
          <w:t>статьях 11</w:t>
        </w:r>
      </w:hyperlink>
      <w:r w:rsidR="00B7268C" w:rsidRPr="00FB3629">
        <w:rPr>
          <w:sz w:val="28"/>
          <w:szCs w:val="28"/>
        </w:rPr>
        <w:t xml:space="preserve"> и </w:t>
      </w:r>
      <w:hyperlink r:id="rId20">
        <w:r w:rsidR="00B7268C" w:rsidRPr="00FB3629">
          <w:rPr>
            <w:sz w:val="28"/>
            <w:szCs w:val="28"/>
          </w:rPr>
          <w:t>12</w:t>
        </w:r>
      </w:hyperlink>
      <w:r w:rsidR="00B7268C" w:rsidRPr="00FB3629">
        <w:rPr>
          <w:sz w:val="28"/>
          <w:szCs w:val="28"/>
        </w:rPr>
        <w:t xml:space="preserve"> Федерального закона от 23.11.1995 № 174-ФЗ «Об экологической экспертизе»;</w:t>
      </w:r>
      <w:proofErr w:type="gramEnd"/>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proofErr w:type="gramStart"/>
      <w:r w:rsidRPr="00FB3629">
        <w:rPr>
          <w:rFonts w:eastAsia="Times New Roman"/>
          <w:sz w:val="28"/>
          <w:szCs w:val="28"/>
          <w:lang w:eastAsia="ru-RU"/>
        </w:rPr>
        <w:t>1</w:t>
      </w:r>
      <w:r w:rsidR="00A00CE6" w:rsidRPr="00FB3629">
        <w:rPr>
          <w:rFonts w:eastAsia="Times New Roman"/>
          <w:sz w:val="28"/>
          <w:szCs w:val="28"/>
          <w:lang w:eastAsia="ru-RU"/>
        </w:rPr>
        <w:t>1</w:t>
      </w:r>
      <w:r w:rsidRPr="00FB3629">
        <w:rPr>
          <w:rFonts w:eastAsia="Times New Roman"/>
          <w:sz w:val="28"/>
          <w:szCs w:val="28"/>
          <w:lang w:eastAsia="ru-RU"/>
        </w:rPr>
        <w:t xml:space="preserve">) Общественность – физические и юридические лица, в том числе общественные организации (объединения), интересы которых прямо или косвенно затрагиваются экологическими, социальными и экономическими последствиями планируемой хозяйственной и иной деятельности вследствие реализации объектов ГЭЭ, указанных в </w:t>
      </w:r>
      <w:hyperlink r:id="rId21">
        <w:r w:rsidRPr="00FB3629">
          <w:rPr>
            <w:rFonts w:eastAsia="Times New Roman"/>
            <w:sz w:val="28"/>
            <w:szCs w:val="28"/>
            <w:lang w:eastAsia="ru-RU"/>
          </w:rPr>
          <w:t>статьях 11</w:t>
        </w:r>
      </w:hyperlink>
      <w:r w:rsidRPr="00FB3629">
        <w:rPr>
          <w:rFonts w:eastAsia="Times New Roman"/>
          <w:sz w:val="28"/>
          <w:szCs w:val="28"/>
          <w:lang w:eastAsia="ru-RU"/>
        </w:rPr>
        <w:t xml:space="preserve"> и </w:t>
      </w:r>
      <w:hyperlink r:id="rId22">
        <w:r w:rsidRPr="00FB3629">
          <w:rPr>
            <w:rFonts w:eastAsia="Times New Roman"/>
            <w:sz w:val="28"/>
            <w:szCs w:val="28"/>
            <w:lang w:eastAsia="ru-RU"/>
          </w:rPr>
          <w:t>12</w:t>
        </w:r>
      </w:hyperlink>
      <w:r w:rsidRPr="00FB3629">
        <w:rPr>
          <w:rFonts w:eastAsia="Times New Roman"/>
          <w:sz w:val="28"/>
          <w:szCs w:val="28"/>
          <w:lang w:eastAsia="ru-RU"/>
        </w:rPr>
        <w:t xml:space="preserve"> Федерального закона от 23.11.1995 № 174-ФЗ «Об экологической экспертизе», а также физические и юридические лица, в том числе </w:t>
      </w:r>
      <w:r w:rsidRPr="00FB3629">
        <w:rPr>
          <w:rFonts w:eastAsia="Times New Roman"/>
          <w:sz w:val="28"/>
          <w:szCs w:val="28"/>
          <w:lang w:eastAsia="ru-RU"/>
        </w:rPr>
        <w:lastRenderedPageBreak/>
        <w:t>общественные организации (объединения) и другие</w:t>
      </w:r>
      <w:proofErr w:type="gramEnd"/>
      <w:r w:rsidRPr="00FB3629">
        <w:rPr>
          <w:rFonts w:eastAsia="Times New Roman"/>
          <w:sz w:val="28"/>
          <w:szCs w:val="28"/>
          <w:lang w:eastAsia="ru-RU"/>
        </w:rPr>
        <w:t xml:space="preserve"> участники процесса ОВОС;</w:t>
      </w:r>
    </w:p>
    <w:p w:rsidR="000322F9" w:rsidRPr="00FB3629" w:rsidRDefault="006A53F1" w:rsidP="006A53F1">
      <w:pPr>
        <w:widowControl w:val="0"/>
        <w:suppressAutoHyphens/>
        <w:spacing w:after="0" w:line="240" w:lineRule="auto"/>
        <w:ind w:firstLine="720"/>
        <w:jc w:val="both"/>
        <w:rPr>
          <w:sz w:val="28"/>
          <w:szCs w:val="28"/>
        </w:rPr>
      </w:pPr>
      <w:r w:rsidRPr="00FB3629">
        <w:rPr>
          <w:rFonts w:eastAsia="Times New Roman"/>
          <w:sz w:val="28"/>
          <w:szCs w:val="28"/>
          <w:lang w:eastAsia="ru-RU"/>
        </w:rPr>
        <w:t>1</w:t>
      </w:r>
      <w:r w:rsidR="00A00CE6" w:rsidRPr="00FB3629">
        <w:rPr>
          <w:rFonts w:eastAsia="Times New Roman"/>
          <w:sz w:val="28"/>
          <w:szCs w:val="28"/>
          <w:lang w:eastAsia="ru-RU"/>
        </w:rPr>
        <w:t>2</w:t>
      </w:r>
      <w:r w:rsidRPr="00FB3629">
        <w:rPr>
          <w:rFonts w:eastAsia="Times New Roman"/>
          <w:sz w:val="28"/>
          <w:szCs w:val="28"/>
          <w:lang w:eastAsia="ru-RU"/>
        </w:rPr>
        <w:t>) </w:t>
      </w:r>
      <w:r w:rsidR="000322F9" w:rsidRPr="00FB3629">
        <w:rPr>
          <w:sz w:val="28"/>
          <w:szCs w:val="28"/>
        </w:rPr>
        <w:t>Оценка воздействия планируемой хозяйственной и иной деятельности на окружающую среду (ОВОС) – вид деятельности по выявлению, анализу и учету прямых, косвенных и иных последствий воздействия на окружающую среду планируемой хозяйственной и иной деятельности в целях принятия решения о возможности или невозможности ее осуществления;</w:t>
      </w:r>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r w:rsidRPr="00FB3629">
        <w:rPr>
          <w:rFonts w:eastAsia="Times New Roman"/>
          <w:sz w:val="28"/>
          <w:szCs w:val="28"/>
          <w:lang w:eastAsia="ru-RU"/>
        </w:rPr>
        <w:t>1</w:t>
      </w:r>
      <w:r w:rsidR="00A00CE6" w:rsidRPr="00FB3629">
        <w:rPr>
          <w:rFonts w:eastAsia="Times New Roman"/>
          <w:sz w:val="28"/>
          <w:szCs w:val="28"/>
          <w:lang w:eastAsia="ru-RU"/>
        </w:rPr>
        <w:t>3</w:t>
      </w:r>
      <w:r w:rsidRPr="00FB3629">
        <w:rPr>
          <w:rFonts w:eastAsia="Times New Roman"/>
          <w:sz w:val="28"/>
          <w:szCs w:val="28"/>
          <w:lang w:eastAsia="ru-RU"/>
        </w:rPr>
        <w:t>) Материалы оценки воздействия на окружающую среду – комплект документации, подготовленный при проведении ОВОС и являющийся частью документации, представляемой на экологическую экспертизу. Материалы ОВОС разрабатываются в целях обеспечения экологической безопасности и охраны окружающей среды, предотвращения и (или) уменьшения воздействия планируемой деятельности на окружающую среду и связанных с ней социальных, экономических или иных последствий, а также выбора оптимального варианта реализации такой деятельности с учетом экологических, технологических и социальных аспектов или отказа от деятельности;</w:t>
      </w:r>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r w:rsidRPr="00FB3629">
        <w:rPr>
          <w:rFonts w:eastAsia="Times New Roman"/>
          <w:sz w:val="28"/>
          <w:szCs w:val="28"/>
          <w:lang w:eastAsia="ru-RU"/>
        </w:rPr>
        <w:t>1</w:t>
      </w:r>
      <w:r w:rsidR="00A00CE6" w:rsidRPr="00FB3629">
        <w:rPr>
          <w:rFonts w:eastAsia="Times New Roman"/>
          <w:sz w:val="28"/>
          <w:szCs w:val="28"/>
          <w:lang w:eastAsia="ru-RU"/>
        </w:rPr>
        <w:t>4</w:t>
      </w:r>
      <w:r w:rsidRPr="00FB3629">
        <w:rPr>
          <w:rFonts w:eastAsia="Times New Roman"/>
          <w:sz w:val="28"/>
          <w:szCs w:val="28"/>
          <w:lang w:eastAsia="ru-RU"/>
        </w:rPr>
        <w:t>) Предварительные материалы ОВОС – материалы исследований по оценке воздействия на окружающую среду, проведенных с учетом альтернатив реализации, целей деятельности, способов их достижения и в соответствии с техническим заданием (в случае принятия заказчиком решения о подготовке технического задания; далее –ТЗ)</w:t>
      </w:r>
      <w:r w:rsidR="006F7793">
        <w:rPr>
          <w:rFonts w:eastAsia="Times New Roman"/>
          <w:sz w:val="28"/>
          <w:szCs w:val="28"/>
          <w:lang w:eastAsia="ru-RU"/>
        </w:rPr>
        <w:t>.</w:t>
      </w:r>
    </w:p>
    <w:p w:rsidR="00AB59BF" w:rsidRPr="00FB3629" w:rsidRDefault="00AB59BF" w:rsidP="006A53F1">
      <w:pPr>
        <w:widowControl w:val="0"/>
        <w:suppressAutoHyphens/>
        <w:spacing w:after="0" w:line="240" w:lineRule="auto"/>
        <w:jc w:val="both"/>
        <w:rPr>
          <w:rFonts w:eastAsia="Times New Roman"/>
          <w:b/>
          <w:sz w:val="28"/>
          <w:szCs w:val="28"/>
          <w:lang w:eastAsia="ru-RU"/>
        </w:rPr>
      </w:pPr>
    </w:p>
    <w:p w:rsidR="006A53F1" w:rsidRPr="00FB3629" w:rsidRDefault="006A53F1" w:rsidP="00AB59BF">
      <w:pPr>
        <w:widowControl w:val="0"/>
        <w:suppressAutoHyphens/>
        <w:spacing w:after="0" w:line="240" w:lineRule="auto"/>
        <w:jc w:val="center"/>
        <w:rPr>
          <w:rFonts w:eastAsia="Times New Roman"/>
          <w:b/>
          <w:sz w:val="28"/>
          <w:szCs w:val="28"/>
          <w:lang w:eastAsia="ru-RU"/>
        </w:rPr>
      </w:pPr>
      <w:r w:rsidRPr="00FB3629">
        <w:rPr>
          <w:rFonts w:eastAsia="Times New Roman"/>
          <w:b/>
          <w:sz w:val="28"/>
          <w:szCs w:val="28"/>
          <w:lang w:eastAsia="ru-RU"/>
        </w:rPr>
        <w:t>3.</w:t>
      </w:r>
      <w:r w:rsidRPr="00FB3629">
        <w:rPr>
          <w:rFonts w:eastAsia="Times New Roman"/>
          <w:sz w:val="28"/>
          <w:szCs w:val="28"/>
          <w:lang w:eastAsia="ru-RU"/>
        </w:rPr>
        <w:t xml:space="preserve"> </w:t>
      </w:r>
      <w:r w:rsidRPr="00FB3629">
        <w:rPr>
          <w:rFonts w:eastAsia="Times New Roman"/>
          <w:b/>
          <w:sz w:val="28"/>
          <w:szCs w:val="28"/>
          <w:lang w:eastAsia="ru-RU"/>
        </w:rPr>
        <w:t>Цель и задачи общественных обсуждений</w:t>
      </w:r>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p>
    <w:p w:rsidR="00DE0325" w:rsidRPr="00FB3629" w:rsidRDefault="00DE0325" w:rsidP="00DE0325">
      <w:pPr>
        <w:widowControl w:val="0"/>
        <w:spacing w:after="0" w:line="240" w:lineRule="auto"/>
        <w:ind w:firstLine="709"/>
        <w:jc w:val="both"/>
        <w:rPr>
          <w:sz w:val="28"/>
          <w:szCs w:val="28"/>
        </w:rPr>
      </w:pPr>
      <w:bookmarkStart w:id="2" w:name="sub_1003"/>
      <w:bookmarkStart w:id="3" w:name="sub_10301"/>
      <w:bookmarkEnd w:id="2"/>
      <w:r w:rsidRPr="00FB3629">
        <w:rPr>
          <w:sz w:val="28"/>
          <w:szCs w:val="28"/>
        </w:rPr>
        <w:t>3.1. Целью общественных обсуждений является обеспечение участия общественности в обсуждении возможных экологических, социальных и экономических последствий реализации объектов ГЭЭ, в том числе содержащих предварительные материалы ОВОС, выявления общественного мнения и его учета в процессе оценки воздействия на окружающую среду.</w:t>
      </w:r>
    </w:p>
    <w:p w:rsidR="00DE0325" w:rsidRPr="00FB3629" w:rsidRDefault="00DE0325" w:rsidP="00DE0325">
      <w:pPr>
        <w:widowControl w:val="0"/>
        <w:spacing w:after="0" w:line="240" w:lineRule="auto"/>
        <w:ind w:firstLine="709"/>
        <w:jc w:val="both"/>
        <w:rPr>
          <w:sz w:val="28"/>
          <w:szCs w:val="28"/>
        </w:rPr>
      </w:pPr>
      <w:r w:rsidRPr="00FB3629">
        <w:rPr>
          <w:sz w:val="28"/>
          <w:szCs w:val="28"/>
        </w:rPr>
        <w:t>3.2. Основными задачами общественных обсуждений являются:</w:t>
      </w:r>
    </w:p>
    <w:p w:rsidR="00DE0325" w:rsidRPr="00FB3629" w:rsidRDefault="00DE0325" w:rsidP="00DE0325">
      <w:pPr>
        <w:widowControl w:val="0"/>
        <w:spacing w:after="0" w:line="240" w:lineRule="auto"/>
        <w:ind w:firstLine="709"/>
        <w:jc w:val="both"/>
        <w:rPr>
          <w:sz w:val="28"/>
          <w:szCs w:val="28"/>
        </w:rPr>
      </w:pPr>
      <w:r w:rsidRPr="00FB3629">
        <w:rPr>
          <w:sz w:val="28"/>
          <w:szCs w:val="28"/>
        </w:rPr>
        <w:t>1) соблюдение конституционных прав граждан на благоприятную окружающую среду и достоверную информацию о ее состоянии;</w:t>
      </w:r>
    </w:p>
    <w:p w:rsidR="00DE0325" w:rsidRPr="00FB3629" w:rsidRDefault="00DE0325" w:rsidP="00DE0325">
      <w:pPr>
        <w:widowControl w:val="0"/>
        <w:spacing w:after="0" w:line="240" w:lineRule="auto"/>
        <w:ind w:firstLine="709"/>
        <w:jc w:val="both"/>
        <w:rPr>
          <w:sz w:val="28"/>
          <w:szCs w:val="28"/>
        </w:rPr>
      </w:pPr>
      <w:r w:rsidRPr="00FB3629">
        <w:rPr>
          <w:sz w:val="28"/>
          <w:szCs w:val="28"/>
        </w:rPr>
        <w:t>2) обеспечение гласности, участия общественных организаций (объединений) и учет общественного мнения;</w:t>
      </w:r>
    </w:p>
    <w:p w:rsidR="00DE0325" w:rsidRPr="00FB3629" w:rsidRDefault="00DE0325" w:rsidP="00DE0325">
      <w:pPr>
        <w:widowControl w:val="0"/>
        <w:spacing w:after="0" w:line="240" w:lineRule="auto"/>
        <w:ind w:firstLine="709"/>
        <w:jc w:val="both"/>
        <w:rPr>
          <w:sz w:val="28"/>
          <w:szCs w:val="28"/>
        </w:rPr>
      </w:pPr>
      <w:r w:rsidRPr="00FB3629">
        <w:rPr>
          <w:sz w:val="28"/>
          <w:szCs w:val="28"/>
        </w:rPr>
        <w:t>3) информирование населения, общественности и заказчика о существующих мнениях по экологическим, социальным и экономическим последствиям:</w:t>
      </w:r>
    </w:p>
    <w:p w:rsidR="00DE0325" w:rsidRPr="00FB3629" w:rsidRDefault="00DE0325" w:rsidP="00DE0325">
      <w:pPr>
        <w:widowControl w:val="0"/>
        <w:spacing w:after="0" w:line="240" w:lineRule="auto"/>
        <w:ind w:firstLine="709"/>
        <w:jc w:val="both"/>
        <w:rPr>
          <w:sz w:val="28"/>
          <w:szCs w:val="28"/>
        </w:rPr>
      </w:pPr>
      <w:r w:rsidRPr="00FB3629">
        <w:rPr>
          <w:sz w:val="28"/>
          <w:szCs w:val="28"/>
        </w:rPr>
        <w:t>- планируемой деятельности и ее возможном воздействии на окружающую среду;</w:t>
      </w:r>
    </w:p>
    <w:p w:rsidR="00DE0325" w:rsidRPr="00FB3629" w:rsidRDefault="00DE0325" w:rsidP="00DE0325">
      <w:pPr>
        <w:widowControl w:val="0"/>
        <w:spacing w:after="0" w:line="240" w:lineRule="auto"/>
        <w:ind w:firstLine="709"/>
        <w:jc w:val="both"/>
        <w:rPr>
          <w:sz w:val="28"/>
          <w:szCs w:val="28"/>
        </w:rPr>
      </w:pPr>
      <w:r w:rsidRPr="00FB3629">
        <w:rPr>
          <w:sz w:val="28"/>
          <w:szCs w:val="28"/>
        </w:rPr>
        <w:t xml:space="preserve">- реализации объектов ГЭЭ, указанных в </w:t>
      </w:r>
      <w:hyperlink r:id="rId23">
        <w:r w:rsidRPr="00FB3629">
          <w:rPr>
            <w:sz w:val="28"/>
            <w:szCs w:val="28"/>
          </w:rPr>
          <w:t>статьях 11</w:t>
        </w:r>
      </w:hyperlink>
      <w:r w:rsidRPr="00FB3629">
        <w:rPr>
          <w:sz w:val="28"/>
          <w:szCs w:val="28"/>
        </w:rPr>
        <w:t xml:space="preserve"> и </w:t>
      </w:r>
      <w:hyperlink r:id="rId24">
        <w:r w:rsidRPr="00FB3629">
          <w:rPr>
            <w:sz w:val="28"/>
            <w:szCs w:val="28"/>
          </w:rPr>
          <w:t>12</w:t>
        </w:r>
      </w:hyperlink>
      <w:r w:rsidRPr="00FB3629">
        <w:rPr>
          <w:sz w:val="28"/>
          <w:szCs w:val="28"/>
        </w:rPr>
        <w:t xml:space="preserve"> Федерального закона от 23.11.1995 № 174-ФЗ «Об экологической экспертизе»;</w:t>
      </w:r>
    </w:p>
    <w:p w:rsidR="00DE0325" w:rsidRPr="00FB3629" w:rsidRDefault="00DE0325" w:rsidP="00DE0325">
      <w:pPr>
        <w:widowControl w:val="0"/>
        <w:spacing w:after="0" w:line="240" w:lineRule="auto"/>
        <w:ind w:firstLine="709"/>
        <w:jc w:val="both"/>
        <w:rPr>
          <w:sz w:val="28"/>
          <w:szCs w:val="28"/>
        </w:rPr>
      </w:pPr>
      <w:r w:rsidRPr="00FB3629">
        <w:rPr>
          <w:sz w:val="28"/>
          <w:szCs w:val="28"/>
        </w:rPr>
        <w:t>4) осуществление связи (диалога) органов местного самоуправления и заказчика с населением и общественностью муниципального образования по обсуждаемой теме;</w:t>
      </w:r>
    </w:p>
    <w:p w:rsidR="00DE0325" w:rsidRPr="00FB3629" w:rsidRDefault="00DE0325" w:rsidP="00DE0325">
      <w:pPr>
        <w:widowControl w:val="0"/>
        <w:spacing w:after="0" w:line="240" w:lineRule="auto"/>
        <w:ind w:firstLine="709"/>
        <w:jc w:val="both"/>
        <w:rPr>
          <w:sz w:val="28"/>
          <w:szCs w:val="28"/>
        </w:rPr>
      </w:pPr>
      <w:r w:rsidRPr="00FB3629">
        <w:rPr>
          <w:sz w:val="28"/>
          <w:szCs w:val="28"/>
        </w:rPr>
        <w:t xml:space="preserve">5) сбор, документирование и направление на рассмотрение заказчика </w:t>
      </w:r>
      <w:r w:rsidRPr="00FB3629">
        <w:rPr>
          <w:sz w:val="28"/>
          <w:szCs w:val="28"/>
        </w:rPr>
        <w:lastRenderedPageBreak/>
        <w:t>замечаний, рекомендаций и предложений общественности, в том числе по предмету возможных разногласий между общественностью, органами местного самоуправления и заказчиком;</w:t>
      </w:r>
    </w:p>
    <w:p w:rsidR="00DE0325" w:rsidRPr="00FB3629" w:rsidRDefault="00DE0325" w:rsidP="00DE0325">
      <w:pPr>
        <w:widowControl w:val="0"/>
        <w:spacing w:after="0" w:line="240" w:lineRule="auto"/>
        <w:ind w:firstLine="709"/>
        <w:jc w:val="both"/>
        <w:rPr>
          <w:sz w:val="28"/>
          <w:szCs w:val="28"/>
        </w:rPr>
      </w:pPr>
      <w:r w:rsidRPr="00FB3629">
        <w:rPr>
          <w:sz w:val="28"/>
          <w:szCs w:val="28"/>
        </w:rPr>
        <w:t>6) учет мнения населения и заинтересованной общественности при принятии решений органами местного самоуправления и заказчиком;</w:t>
      </w:r>
    </w:p>
    <w:p w:rsidR="00DE0325" w:rsidRPr="00FB3629" w:rsidRDefault="00DE0325" w:rsidP="00DE0325">
      <w:pPr>
        <w:widowControl w:val="0"/>
        <w:spacing w:after="0" w:line="240" w:lineRule="auto"/>
        <w:ind w:firstLine="709"/>
        <w:jc w:val="both"/>
        <w:rPr>
          <w:sz w:val="28"/>
          <w:szCs w:val="28"/>
        </w:rPr>
      </w:pPr>
      <w:r w:rsidRPr="00FB3629">
        <w:rPr>
          <w:sz w:val="28"/>
          <w:szCs w:val="28"/>
        </w:rPr>
        <w:t>7) информирование органов государственного экологического контроля об отношении населения и заинтересованной общественности:</w:t>
      </w:r>
    </w:p>
    <w:p w:rsidR="00DE0325" w:rsidRPr="00FB3629" w:rsidRDefault="00DE0325" w:rsidP="00DE0325">
      <w:pPr>
        <w:widowControl w:val="0"/>
        <w:spacing w:after="0" w:line="240" w:lineRule="auto"/>
        <w:ind w:firstLine="709"/>
        <w:jc w:val="both"/>
        <w:rPr>
          <w:sz w:val="28"/>
          <w:szCs w:val="28"/>
        </w:rPr>
      </w:pPr>
      <w:r w:rsidRPr="00FB3629">
        <w:rPr>
          <w:sz w:val="28"/>
          <w:szCs w:val="28"/>
        </w:rPr>
        <w:t>- к планируемой деятельности и ее возможному воздействию на окружающую среду;</w:t>
      </w:r>
    </w:p>
    <w:p w:rsidR="00DE0325" w:rsidRPr="00FB3629" w:rsidRDefault="00DE0325" w:rsidP="00DE0325">
      <w:pPr>
        <w:widowControl w:val="0"/>
        <w:spacing w:after="0" w:line="240" w:lineRule="auto"/>
        <w:ind w:firstLine="709"/>
        <w:jc w:val="both"/>
        <w:rPr>
          <w:sz w:val="28"/>
          <w:szCs w:val="28"/>
        </w:rPr>
      </w:pPr>
      <w:r w:rsidRPr="00FB3629">
        <w:rPr>
          <w:sz w:val="28"/>
          <w:szCs w:val="28"/>
        </w:rPr>
        <w:t xml:space="preserve">- к реализации объектов ГЭЭ, указанных в </w:t>
      </w:r>
      <w:hyperlink r:id="rId25">
        <w:r w:rsidRPr="00FB3629">
          <w:rPr>
            <w:sz w:val="28"/>
            <w:szCs w:val="28"/>
          </w:rPr>
          <w:t>статьях 11</w:t>
        </w:r>
      </w:hyperlink>
      <w:r w:rsidRPr="00FB3629">
        <w:rPr>
          <w:sz w:val="28"/>
          <w:szCs w:val="28"/>
        </w:rPr>
        <w:t xml:space="preserve"> и </w:t>
      </w:r>
      <w:hyperlink r:id="rId26">
        <w:r w:rsidRPr="00FB3629">
          <w:rPr>
            <w:sz w:val="28"/>
            <w:szCs w:val="28"/>
          </w:rPr>
          <w:t>12</w:t>
        </w:r>
      </w:hyperlink>
      <w:r w:rsidRPr="00FB3629">
        <w:rPr>
          <w:sz w:val="28"/>
          <w:szCs w:val="28"/>
        </w:rPr>
        <w:t xml:space="preserve"> Федерального закона от 23.11.1995 № 174-ФЗ «Об экологической экспертизе».</w:t>
      </w:r>
    </w:p>
    <w:bookmarkEnd w:id="3"/>
    <w:p w:rsidR="006A53F1" w:rsidRPr="00FB3629" w:rsidRDefault="006A53F1" w:rsidP="00DE0325">
      <w:pPr>
        <w:widowControl w:val="0"/>
        <w:suppressAutoHyphens/>
        <w:spacing w:after="0" w:line="240" w:lineRule="auto"/>
        <w:ind w:firstLine="720"/>
        <w:jc w:val="both"/>
        <w:rPr>
          <w:rFonts w:eastAsia="Times New Roman"/>
          <w:sz w:val="28"/>
          <w:szCs w:val="28"/>
          <w:lang w:eastAsia="ru-RU"/>
        </w:rPr>
      </w:pPr>
    </w:p>
    <w:p w:rsidR="006A53F1" w:rsidRPr="00FB3629" w:rsidRDefault="006A53F1" w:rsidP="00A64A5B">
      <w:pPr>
        <w:widowControl w:val="0"/>
        <w:suppressAutoHyphens/>
        <w:spacing w:after="0" w:line="240" w:lineRule="auto"/>
        <w:jc w:val="center"/>
        <w:rPr>
          <w:rFonts w:eastAsia="Times New Roman"/>
          <w:b/>
          <w:sz w:val="28"/>
          <w:szCs w:val="28"/>
          <w:lang w:eastAsia="ru-RU"/>
        </w:rPr>
      </w:pPr>
      <w:r w:rsidRPr="00FB3629">
        <w:rPr>
          <w:rFonts w:eastAsia="Times New Roman"/>
          <w:b/>
          <w:sz w:val="28"/>
          <w:szCs w:val="28"/>
          <w:lang w:eastAsia="ru-RU"/>
        </w:rPr>
        <w:t>4. Предмет общественных обсуждений</w:t>
      </w:r>
      <w:r w:rsidR="00015D1E" w:rsidRPr="00FB3629">
        <w:rPr>
          <w:rFonts w:eastAsia="Times New Roman"/>
          <w:b/>
          <w:sz w:val="28"/>
          <w:szCs w:val="28"/>
          <w:lang w:eastAsia="ru-RU"/>
        </w:rPr>
        <w:t xml:space="preserve">, </w:t>
      </w:r>
      <w:r w:rsidRPr="00FB3629">
        <w:rPr>
          <w:rFonts w:eastAsia="Times New Roman"/>
          <w:b/>
          <w:sz w:val="28"/>
          <w:szCs w:val="28"/>
          <w:lang w:eastAsia="ru-RU"/>
        </w:rPr>
        <w:t>формы информирования общественности</w:t>
      </w:r>
      <w:r w:rsidR="00015D1E" w:rsidRPr="00FB3629">
        <w:rPr>
          <w:rFonts w:eastAsia="Times New Roman"/>
          <w:b/>
          <w:sz w:val="28"/>
          <w:szCs w:val="28"/>
          <w:lang w:eastAsia="ru-RU"/>
        </w:rPr>
        <w:t>, требования к документации</w:t>
      </w:r>
    </w:p>
    <w:p w:rsidR="006A53F1" w:rsidRPr="00FB3629" w:rsidRDefault="006A53F1" w:rsidP="00A64A5B">
      <w:pPr>
        <w:widowControl w:val="0"/>
        <w:suppressAutoHyphens/>
        <w:spacing w:after="0" w:line="240" w:lineRule="auto"/>
        <w:ind w:firstLine="720"/>
        <w:jc w:val="center"/>
        <w:rPr>
          <w:rFonts w:eastAsia="Times New Roman"/>
          <w:sz w:val="28"/>
          <w:szCs w:val="28"/>
          <w:lang w:eastAsia="ru-RU"/>
        </w:rPr>
      </w:pPr>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bookmarkStart w:id="4" w:name="sub_1004"/>
      <w:bookmarkStart w:id="5" w:name="sub_10401"/>
      <w:bookmarkEnd w:id="4"/>
      <w:r w:rsidRPr="00FB3629">
        <w:rPr>
          <w:rFonts w:eastAsia="Times New Roman"/>
          <w:sz w:val="28"/>
          <w:szCs w:val="28"/>
          <w:lang w:eastAsia="ru-RU"/>
        </w:rPr>
        <w:t>4.1. Предметом общественных обсуждений являются</w:t>
      </w:r>
      <w:bookmarkEnd w:id="5"/>
      <w:r w:rsidRPr="00FB3629">
        <w:rPr>
          <w:rFonts w:eastAsia="Times New Roman"/>
          <w:sz w:val="28"/>
          <w:szCs w:val="28"/>
          <w:lang w:eastAsia="ru-RU"/>
        </w:rPr>
        <w:t> объекты ГЭЭ, содержащие предварительные материалы ОВОС.</w:t>
      </w:r>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r w:rsidRPr="00FB3629">
        <w:rPr>
          <w:rFonts w:eastAsia="Times New Roman"/>
          <w:sz w:val="28"/>
          <w:szCs w:val="28"/>
          <w:lang w:eastAsia="ru-RU"/>
        </w:rPr>
        <w:t xml:space="preserve">4.2. Общественные обсуждения проводятся с использованием средств дистанционного взаимодействия, в том числе федеральной государственной информационной системы </w:t>
      </w:r>
      <w:r w:rsidR="00B561F7">
        <w:rPr>
          <w:rFonts w:eastAsia="Times New Roman"/>
          <w:sz w:val="28"/>
          <w:szCs w:val="28"/>
          <w:lang w:eastAsia="ru-RU"/>
        </w:rPr>
        <w:t>«</w:t>
      </w:r>
      <w:r w:rsidRPr="00FB3629">
        <w:rPr>
          <w:rFonts w:eastAsia="Times New Roman"/>
          <w:sz w:val="28"/>
          <w:szCs w:val="28"/>
          <w:lang w:eastAsia="ru-RU"/>
        </w:rPr>
        <w:t>Единый портал государственных и муниципальных услуг (функций)</w:t>
      </w:r>
      <w:r w:rsidR="00B561F7">
        <w:rPr>
          <w:rFonts w:eastAsia="Times New Roman"/>
          <w:sz w:val="28"/>
          <w:szCs w:val="28"/>
          <w:lang w:eastAsia="ru-RU"/>
        </w:rPr>
        <w:t>»</w:t>
      </w:r>
      <w:r w:rsidRPr="00FB3629">
        <w:rPr>
          <w:rFonts w:eastAsia="Times New Roman"/>
          <w:sz w:val="28"/>
          <w:szCs w:val="28"/>
          <w:lang w:eastAsia="ru-RU"/>
        </w:rPr>
        <w:t xml:space="preserve">, иных государственных, региональных или муниципальных информационных систем, обеспечивающих проведение общественных обсуждений с использованием сети </w:t>
      </w:r>
      <w:r w:rsidR="0070493F">
        <w:rPr>
          <w:rFonts w:eastAsia="Times New Roman"/>
          <w:sz w:val="28"/>
          <w:szCs w:val="28"/>
          <w:lang w:eastAsia="ru-RU"/>
        </w:rPr>
        <w:t>«</w:t>
      </w:r>
      <w:r w:rsidRPr="00FB3629">
        <w:rPr>
          <w:rFonts w:eastAsia="Times New Roman"/>
          <w:sz w:val="28"/>
          <w:szCs w:val="28"/>
          <w:lang w:eastAsia="ru-RU"/>
        </w:rPr>
        <w:t>Интернет</w:t>
      </w:r>
      <w:r w:rsidR="0070493F">
        <w:rPr>
          <w:rFonts w:eastAsia="Times New Roman"/>
          <w:sz w:val="28"/>
          <w:szCs w:val="28"/>
          <w:lang w:eastAsia="ru-RU"/>
        </w:rPr>
        <w:t>»</w:t>
      </w:r>
      <w:r w:rsidRPr="00FB3629">
        <w:rPr>
          <w:rFonts w:eastAsia="Times New Roman"/>
          <w:sz w:val="28"/>
          <w:szCs w:val="28"/>
          <w:lang w:eastAsia="ru-RU"/>
        </w:rPr>
        <w:t xml:space="preserve"> (далее – информационные системы).</w:t>
      </w:r>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r w:rsidRPr="00FB3629">
        <w:rPr>
          <w:rFonts w:eastAsia="Times New Roman"/>
          <w:sz w:val="28"/>
          <w:szCs w:val="28"/>
          <w:lang w:eastAsia="ru-RU"/>
        </w:rPr>
        <w:t>По инициативе граждан, а также уполномоченных органов, ответственных за организацию и проведение общественных обсуждений, в рамках общественных обсуждений, за исключением общественных обсуждений по проекту технического задания, проводятся слушания в соответствии с разделом 12 настоящего Положения.</w:t>
      </w:r>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proofErr w:type="gramStart"/>
      <w:r w:rsidRPr="00FB3629">
        <w:rPr>
          <w:rFonts w:eastAsia="Times New Roman"/>
          <w:sz w:val="28"/>
          <w:szCs w:val="28"/>
          <w:lang w:eastAsia="ru-RU"/>
        </w:rPr>
        <w:t xml:space="preserve">Проведение слушаний может быть инициировано гражданами в течение 7 календарных дней (а в случаях, предусмотренных абзацами третьим – пятым подпункта </w:t>
      </w:r>
      <w:r w:rsidR="0070493F">
        <w:rPr>
          <w:rFonts w:eastAsia="Times New Roman"/>
          <w:sz w:val="28"/>
          <w:szCs w:val="28"/>
          <w:lang w:eastAsia="ru-RU"/>
        </w:rPr>
        <w:t>«</w:t>
      </w:r>
      <w:r w:rsidRPr="00FB3629">
        <w:rPr>
          <w:rFonts w:eastAsia="Times New Roman"/>
          <w:sz w:val="28"/>
          <w:szCs w:val="28"/>
          <w:lang w:eastAsia="ru-RU"/>
        </w:rPr>
        <w:t>а</w:t>
      </w:r>
      <w:r w:rsidR="0070493F">
        <w:rPr>
          <w:rFonts w:eastAsia="Times New Roman"/>
          <w:sz w:val="28"/>
          <w:szCs w:val="28"/>
          <w:lang w:eastAsia="ru-RU"/>
        </w:rPr>
        <w:t>»</w:t>
      </w:r>
      <w:r w:rsidRPr="00FB3629">
        <w:rPr>
          <w:rFonts w:eastAsia="Times New Roman"/>
          <w:sz w:val="28"/>
          <w:szCs w:val="28"/>
          <w:lang w:eastAsia="ru-RU"/>
        </w:rPr>
        <w:t xml:space="preserve"> пункта 31 Правил, – в течение 1 рабочего дня) с даты размещения заказчиком (исполнителем) для ознакомления общественности объекта обсуждений путем направления в указанный срок в уполномоченный орган соответствующей инициативы в произвольной форме:</w:t>
      </w:r>
      <w:proofErr w:type="gramEnd"/>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r w:rsidRPr="00FB3629">
        <w:rPr>
          <w:rFonts w:eastAsia="Times New Roman"/>
          <w:sz w:val="28"/>
          <w:szCs w:val="28"/>
          <w:lang w:eastAsia="ru-RU"/>
        </w:rPr>
        <w:t>посредством официального сайта уполномоченного органа в сети</w:t>
      </w:r>
      <w:r w:rsidR="00686BAE" w:rsidRPr="00FB3629">
        <w:rPr>
          <w:rFonts w:eastAsia="Times New Roman"/>
          <w:sz w:val="28"/>
          <w:szCs w:val="28"/>
          <w:lang w:eastAsia="ru-RU"/>
        </w:rPr>
        <w:t xml:space="preserve"> «</w:t>
      </w:r>
      <w:r w:rsidRPr="00FB3629">
        <w:rPr>
          <w:rFonts w:eastAsia="Times New Roman"/>
          <w:sz w:val="28"/>
          <w:szCs w:val="28"/>
          <w:lang w:eastAsia="ru-RU"/>
        </w:rPr>
        <w:t>Интернет</w:t>
      </w:r>
      <w:r w:rsidR="00686BAE" w:rsidRPr="00FB3629">
        <w:rPr>
          <w:rFonts w:eastAsia="Times New Roman"/>
          <w:sz w:val="28"/>
          <w:szCs w:val="28"/>
          <w:lang w:eastAsia="ru-RU"/>
        </w:rPr>
        <w:t>»</w:t>
      </w:r>
      <w:r w:rsidRPr="00FB3629">
        <w:rPr>
          <w:rFonts w:eastAsia="Times New Roman"/>
          <w:sz w:val="28"/>
          <w:szCs w:val="28"/>
          <w:lang w:eastAsia="ru-RU"/>
        </w:rPr>
        <w:t xml:space="preserve"> (далее – официальный сайт) при наличии технической возможности или информационных систем (при наличии);</w:t>
      </w:r>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r w:rsidRPr="00FB3629">
        <w:rPr>
          <w:rFonts w:eastAsia="Times New Roman"/>
          <w:sz w:val="28"/>
          <w:szCs w:val="28"/>
          <w:lang w:eastAsia="ru-RU"/>
        </w:rPr>
        <w:t>в письменной форме или в форме электронного документа в адрес уполномоченного органа по адресу (адресам), указанному в уведомлении об обсуждениях.</w:t>
      </w:r>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r w:rsidRPr="00FB3629">
        <w:rPr>
          <w:rFonts w:eastAsia="Times New Roman"/>
          <w:sz w:val="28"/>
          <w:szCs w:val="28"/>
          <w:lang w:eastAsia="ru-RU"/>
        </w:rPr>
        <w:t xml:space="preserve">При внесении инициативы о проведении слушаний гражданином указываются следующие сведения: фамилия, имя, отчество, дата рождения, адрес места жительства (регистрации), телефон, адрес электронной почты (при наличии), согласие на обработку персональных данных в соответствии с законодательством </w:t>
      </w:r>
      <w:r w:rsidRPr="00FB3629">
        <w:rPr>
          <w:rFonts w:eastAsia="Times New Roman"/>
          <w:sz w:val="28"/>
          <w:szCs w:val="28"/>
          <w:lang w:eastAsia="ru-RU"/>
        </w:rPr>
        <w:lastRenderedPageBreak/>
        <w:t>Российской Федерации в области персональных данных</w:t>
      </w:r>
      <w:r w:rsidR="000D4530" w:rsidRPr="00FB3629">
        <w:rPr>
          <w:rFonts w:eastAsia="Times New Roman"/>
          <w:sz w:val="28"/>
          <w:szCs w:val="28"/>
          <w:lang w:eastAsia="ru-RU"/>
        </w:rPr>
        <w:t xml:space="preserve"> по форме, установленной уполномоченным органом</w:t>
      </w:r>
      <w:r w:rsidRPr="00FB3629">
        <w:rPr>
          <w:rFonts w:eastAsia="Times New Roman"/>
          <w:sz w:val="28"/>
          <w:szCs w:val="28"/>
          <w:lang w:eastAsia="ru-RU"/>
        </w:rPr>
        <w:t>.</w:t>
      </w:r>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r w:rsidRPr="00FB3629">
        <w:rPr>
          <w:rFonts w:eastAsia="Times New Roman"/>
          <w:sz w:val="28"/>
          <w:szCs w:val="28"/>
          <w:lang w:eastAsia="ru-RU"/>
        </w:rPr>
        <w:t>4.3. Требования к документации:</w:t>
      </w:r>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bookmarkStart w:id="6" w:name="sub_10402"/>
      <w:r w:rsidRPr="00FB3629">
        <w:rPr>
          <w:rFonts w:eastAsia="Times New Roman"/>
          <w:sz w:val="28"/>
          <w:szCs w:val="28"/>
          <w:lang w:eastAsia="ru-RU"/>
        </w:rPr>
        <w:t>- ТЗ на ОВОС должно содержать сведения, указанные в пункте 6 Правил;</w:t>
      </w:r>
      <w:bookmarkEnd w:id="6"/>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r w:rsidRPr="00FB3629">
        <w:rPr>
          <w:rFonts w:eastAsia="Times New Roman"/>
          <w:sz w:val="28"/>
          <w:szCs w:val="28"/>
          <w:lang w:eastAsia="ru-RU"/>
        </w:rPr>
        <w:t xml:space="preserve">- предварительные материалы ОВОС должны содержать сведения (включая, </w:t>
      </w:r>
      <w:proofErr w:type="gramStart"/>
      <w:r w:rsidRPr="00FB3629">
        <w:rPr>
          <w:rFonts w:eastAsia="Times New Roman"/>
          <w:sz w:val="28"/>
          <w:szCs w:val="28"/>
          <w:lang w:eastAsia="ru-RU"/>
        </w:rPr>
        <w:t>но</w:t>
      </w:r>
      <w:proofErr w:type="gramEnd"/>
      <w:r w:rsidRPr="00FB3629">
        <w:rPr>
          <w:rFonts w:eastAsia="Times New Roman"/>
          <w:sz w:val="28"/>
          <w:szCs w:val="28"/>
          <w:lang w:eastAsia="ru-RU"/>
        </w:rPr>
        <w:t xml:space="preserve"> не ограничиваясь), указанные в пункте 15 Правил;</w:t>
      </w:r>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r w:rsidRPr="00FB3629">
        <w:rPr>
          <w:rFonts w:eastAsia="Times New Roman"/>
          <w:sz w:val="28"/>
          <w:szCs w:val="28"/>
          <w:lang w:eastAsia="ru-RU"/>
        </w:rPr>
        <w:t xml:space="preserve">- материалы оценки воздействия на окружающую среду должны содержать сведения (включая, </w:t>
      </w:r>
      <w:proofErr w:type="gramStart"/>
      <w:r w:rsidRPr="00FB3629">
        <w:rPr>
          <w:rFonts w:eastAsia="Times New Roman"/>
          <w:sz w:val="28"/>
          <w:szCs w:val="28"/>
          <w:lang w:eastAsia="ru-RU"/>
        </w:rPr>
        <w:t>но</w:t>
      </w:r>
      <w:proofErr w:type="gramEnd"/>
      <w:r w:rsidRPr="00FB3629">
        <w:rPr>
          <w:rFonts w:eastAsia="Times New Roman"/>
          <w:sz w:val="28"/>
          <w:szCs w:val="28"/>
          <w:lang w:eastAsia="ru-RU"/>
        </w:rPr>
        <w:t xml:space="preserve"> не ограничиваясь), указанные в пункте 49 Правил;</w:t>
      </w:r>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r w:rsidRPr="00FB3629">
        <w:rPr>
          <w:rFonts w:eastAsia="Times New Roman"/>
          <w:sz w:val="28"/>
          <w:szCs w:val="28"/>
          <w:lang w:eastAsia="ru-RU"/>
        </w:rPr>
        <w:t xml:space="preserve">- документация по объекту ГЭЭ должна соответствовать требованиям, установленным </w:t>
      </w:r>
      <w:hyperlink r:id="rId27">
        <w:r w:rsidRPr="00FB3629">
          <w:rPr>
            <w:rFonts w:eastAsia="Times New Roman"/>
            <w:sz w:val="28"/>
            <w:szCs w:val="28"/>
            <w:lang w:eastAsia="ru-RU"/>
          </w:rPr>
          <w:t>законодательством</w:t>
        </w:r>
      </w:hyperlink>
      <w:r w:rsidRPr="00FB3629">
        <w:rPr>
          <w:rFonts w:eastAsia="Times New Roman"/>
          <w:sz w:val="28"/>
          <w:szCs w:val="28"/>
          <w:lang w:eastAsia="ru-RU"/>
        </w:rPr>
        <w:t xml:space="preserve"> в области экологической экспертизы.</w:t>
      </w:r>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r w:rsidRPr="00FB3629">
        <w:rPr>
          <w:rFonts w:eastAsia="Times New Roman"/>
          <w:sz w:val="28"/>
          <w:szCs w:val="28"/>
          <w:lang w:eastAsia="ru-RU"/>
        </w:rPr>
        <w:t>4.4. Сроки ознакомления с документацией:</w:t>
      </w:r>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r w:rsidRPr="00FB3629">
        <w:rPr>
          <w:rFonts w:eastAsia="Times New Roman"/>
          <w:sz w:val="28"/>
          <w:szCs w:val="28"/>
          <w:lang w:eastAsia="ru-RU"/>
        </w:rPr>
        <w:t>- проекта технического задания на материалы ОВОС – 10 календарных дней;</w:t>
      </w:r>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r w:rsidRPr="00FB3629">
        <w:rPr>
          <w:rFonts w:eastAsia="Times New Roman"/>
          <w:sz w:val="28"/>
          <w:szCs w:val="28"/>
          <w:lang w:eastAsia="ru-RU"/>
        </w:rPr>
        <w:t>- предварительных материалов ОВОС, объекта ГЭЭ, объекта ГЭЭ, содержащего ПОВОС, переработанных в соответствии с отрицательным заключением государственной экологической экспертизы – 10 календарных дней;</w:t>
      </w:r>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bookmarkStart w:id="7" w:name="sub_10403"/>
      <w:bookmarkStart w:id="8" w:name="sub_1040301"/>
      <w:bookmarkEnd w:id="7"/>
      <w:r w:rsidRPr="00FB3629">
        <w:rPr>
          <w:rFonts w:eastAsia="Times New Roman"/>
          <w:sz w:val="28"/>
          <w:szCs w:val="28"/>
          <w:lang w:eastAsia="ru-RU"/>
        </w:rPr>
        <w:t>- предварительных материалов ОВОС, объекта ГЭЭ, объекта ГЭЭ, содержащего ПОВОС</w:t>
      </w:r>
      <w:bookmarkStart w:id="9" w:name="sub_1040302"/>
      <w:bookmarkEnd w:id="8"/>
      <w:r w:rsidRPr="00FB3629">
        <w:rPr>
          <w:rFonts w:eastAsia="Times New Roman"/>
          <w:sz w:val="28"/>
          <w:szCs w:val="28"/>
          <w:lang w:eastAsia="ru-RU"/>
        </w:rPr>
        <w:t xml:space="preserve"> – 30 календарных дней.</w:t>
      </w:r>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bookmarkStart w:id="10" w:name="sub_10404"/>
      <w:bookmarkEnd w:id="9"/>
      <w:r w:rsidRPr="00FB3629">
        <w:rPr>
          <w:rFonts w:eastAsia="Times New Roman"/>
          <w:sz w:val="28"/>
          <w:szCs w:val="28"/>
          <w:lang w:eastAsia="ru-RU"/>
        </w:rPr>
        <w:t>4.5. Заказчик и уполномоченный орган обязаны обеспечить равный доступ общественности в местах, указанных в уведомлении:</w:t>
      </w:r>
      <w:bookmarkEnd w:id="10"/>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r w:rsidRPr="00FB3629">
        <w:rPr>
          <w:rFonts w:eastAsia="Times New Roman"/>
          <w:sz w:val="28"/>
          <w:szCs w:val="28"/>
          <w:lang w:eastAsia="ru-RU"/>
        </w:rPr>
        <w:t>- к проекту ТЗ на ОВОС и утвержденному ТЗ на ОВОС (в случае принятия заказчиком решения о подготовке Технического задания);</w:t>
      </w:r>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r w:rsidRPr="00FB3629">
        <w:rPr>
          <w:rFonts w:eastAsia="Times New Roman"/>
          <w:sz w:val="28"/>
          <w:szCs w:val="28"/>
          <w:lang w:eastAsia="ru-RU"/>
        </w:rPr>
        <w:t>- к предварительным и окончательным материалам ОВОС;</w:t>
      </w:r>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r w:rsidRPr="00FB3629">
        <w:rPr>
          <w:rFonts w:eastAsia="Times New Roman"/>
          <w:sz w:val="28"/>
          <w:szCs w:val="28"/>
          <w:lang w:eastAsia="ru-RU"/>
        </w:rPr>
        <w:t>- документации по объекту ГЭЭ.</w:t>
      </w:r>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p>
    <w:p w:rsidR="006A53F1" w:rsidRPr="00FB3629" w:rsidRDefault="006A53F1" w:rsidP="00345C14">
      <w:pPr>
        <w:widowControl w:val="0"/>
        <w:suppressAutoHyphens/>
        <w:spacing w:after="0" w:line="240" w:lineRule="auto"/>
        <w:jc w:val="center"/>
        <w:rPr>
          <w:rFonts w:eastAsia="Times New Roman"/>
          <w:b/>
          <w:sz w:val="28"/>
          <w:szCs w:val="28"/>
          <w:lang w:eastAsia="ru-RU"/>
        </w:rPr>
      </w:pPr>
      <w:r w:rsidRPr="00FB3629">
        <w:rPr>
          <w:rFonts w:eastAsia="Times New Roman"/>
          <w:b/>
          <w:sz w:val="28"/>
          <w:szCs w:val="28"/>
          <w:lang w:eastAsia="ru-RU"/>
        </w:rPr>
        <w:t xml:space="preserve">5. Полномочия </w:t>
      </w:r>
      <w:r w:rsidR="00A93AF7" w:rsidRPr="00FB3629">
        <w:rPr>
          <w:rFonts w:eastAsia="Times New Roman"/>
          <w:b/>
          <w:sz w:val="28"/>
          <w:szCs w:val="28"/>
          <w:lang w:eastAsia="ru-RU"/>
        </w:rPr>
        <w:t>Администрации ЗАТО г</w:t>
      </w:r>
      <w:proofErr w:type="gramStart"/>
      <w:r w:rsidR="00A93AF7" w:rsidRPr="00FB3629">
        <w:rPr>
          <w:rFonts w:eastAsia="Times New Roman"/>
          <w:b/>
          <w:sz w:val="28"/>
          <w:szCs w:val="28"/>
          <w:lang w:eastAsia="ru-RU"/>
        </w:rPr>
        <w:t>.Ж</w:t>
      </w:r>
      <w:proofErr w:type="gramEnd"/>
      <w:r w:rsidR="00A93AF7" w:rsidRPr="00FB3629">
        <w:rPr>
          <w:rFonts w:eastAsia="Times New Roman"/>
          <w:b/>
          <w:sz w:val="28"/>
          <w:szCs w:val="28"/>
          <w:lang w:eastAsia="ru-RU"/>
        </w:rPr>
        <w:t xml:space="preserve">елезногорск (уполномоченного органа) </w:t>
      </w:r>
      <w:r w:rsidRPr="00FB3629">
        <w:rPr>
          <w:rFonts w:eastAsia="Times New Roman"/>
          <w:b/>
          <w:sz w:val="28"/>
          <w:szCs w:val="28"/>
          <w:lang w:eastAsia="ru-RU"/>
        </w:rPr>
        <w:t>и заказчика в части проведения общественных обсуждений</w:t>
      </w:r>
    </w:p>
    <w:p w:rsidR="006A53F1" w:rsidRPr="00FB3629" w:rsidRDefault="006A53F1" w:rsidP="006A53F1">
      <w:pPr>
        <w:widowControl w:val="0"/>
        <w:suppressAutoHyphens/>
        <w:spacing w:after="0" w:line="240" w:lineRule="auto"/>
        <w:jc w:val="both"/>
        <w:rPr>
          <w:rFonts w:eastAsia="Times New Roman"/>
          <w:sz w:val="28"/>
          <w:szCs w:val="28"/>
          <w:lang w:eastAsia="ru-RU"/>
        </w:rPr>
      </w:pPr>
      <w:bookmarkStart w:id="11" w:name="sub_1005"/>
      <w:bookmarkEnd w:id="11"/>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bookmarkStart w:id="12" w:name="sub_10501"/>
      <w:r w:rsidRPr="00FB3629">
        <w:rPr>
          <w:rFonts w:eastAsia="Times New Roman"/>
          <w:sz w:val="28"/>
          <w:szCs w:val="28"/>
          <w:lang w:eastAsia="ru-RU"/>
        </w:rPr>
        <w:t>5.1. </w:t>
      </w:r>
      <w:bookmarkEnd w:id="12"/>
      <w:r w:rsidRPr="00FB3629">
        <w:rPr>
          <w:rFonts w:eastAsia="Times New Roman"/>
          <w:sz w:val="28"/>
          <w:szCs w:val="28"/>
          <w:lang w:eastAsia="ru-RU"/>
        </w:rPr>
        <w:t>Администрация</w:t>
      </w:r>
      <w:r w:rsidR="00A93AF7" w:rsidRPr="00FB3629">
        <w:rPr>
          <w:rFonts w:eastAsia="Times New Roman"/>
          <w:sz w:val="28"/>
          <w:szCs w:val="28"/>
          <w:lang w:eastAsia="ru-RU"/>
        </w:rPr>
        <w:t xml:space="preserve"> ЗАТО г</w:t>
      </w:r>
      <w:proofErr w:type="gramStart"/>
      <w:r w:rsidR="00A93AF7" w:rsidRPr="00FB3629">
        <w:rPr>
          <w:rFonts w:eastAsia="Times New Roman"/>
          <w:sz w:val="28"/>
          <w:szCs w:val="28"/>
          <w:lang w:eastAsia="ru-RU"/>
        </w:rPr>
        <w:t>.Ж</w:t>
      </w:r>
      <w:proofErr w:type="gramEnd"/>
      <w:r w:rsidR="00A93AF7" w:rsidRPr="00FB3629">
        <w:rPr>
          <w:rFonts w:eastAsia="Times New Roman"/>
          <w:sz w:val="28"/>
          <w:szCs w:val="28"/>
          <w:lang w:eastAsia="ru-RU"/>
        </w:rPr>
        <w:t>елезногорск</w:t>
      </w:r>
      <w:r w:rsidRPr="00FB3629">
        <w:rPr>
          <w:rFonts w:eastAsia="Times New Roman"/>
          <w:sz w:val="28"/>
          <w:szCs w:val="28"/>
          <w:lang w:eastAsia="ru-RU"/>
        </w:rPr>
        <w:t>:</w:t>
      </w:r>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r w:rsidRPr="00FB3629">
        <w:rPr>
          <w:rFonts w:eastAsia="Times New Roman"/>
          <w:sz w:val="28"/>
          <w:szCs w:val="28"/>
          <w:lang w:eastAsia="ru-RU"/>
        </w:rPr>
        <w:t>- информирует</w:t>
      </w:r>
      <w:r w:rsidRPr="00FB3629">
        <w:rPr>
          <w:rFonts w:eastAsia="Times New Roman"/>
          <w:spacing w:val="-7"/>
          <w:sz w:val="28"/>
          <w:szCs w:val="28"/>
          <w:lang w:eastAsia="ru-RU"/>
        </w:rPr>
        <w:t xml:space="preserve"> </w:t>
      </w:r>
      <w:r w:rsidRPr="00FB3629">
        <w:rPr>
          <w:rFonts w:eastAsia="Times New Roman"/>
          <w:sz w:val="28"/>
          <w:szCs w:val="28"/>
          <w:lang w:eastAsia="ru-RU"/>
        </w:rPr>
        <w:t>общественность</w:t>
      </w:r>
      <w:r w:rsidRPr="00FB3629">
        <w:rPr>
          <w:rFonts w:eastAsia="Times New Roman"/>
          <w:spacing w:val="-6"/>
          <w:sz w:val="28"/>
          <w:szCs w:val="28"/>
          <w:lang w:eastAsia="ru-RU"/>
        </w:rPr>
        <w:t xml:space="preserve"> </w:t>
      </w:r>
      <w:r w:rsidRPr="00FB3629">
        <w:rPr>
          <w:rFonts w:eastAsia="Times New Roman"/>
          <w:sz w:val="28"/>
          <w:szCs w:val="28"/>
          <w:lang w:eastAsia="ru-RU"/>
        </w:rPr>
        <w:t>о</w:t>
      </w:r>
      <w:r w:rsidRPr="00FB3629">
        <w:rPr>
          <w:rFonts w:eastAsia="Times New Roman"/>
          <w:spacing w:val="-6"/>
          <w:sz w:val="28"/>
          <w:szCs w:val="28"/>
          <w:lang w:eastAsia="ru-RU"/>
        </w:rPr>
        <w:t xml:space="preserve"> </w:t>
      </w:r>
      <w:r w:rsidRPr="00FB3629">
        <w:rPr>
          <w:rFonts w:eastAsia="Times New Roman"/>
          <w:sz w:val="28"/>
          <w:szCs w:val="28"/>
          <w:lang w:eastAsia="ru-RU"/>
        </w:rPr>
        <w:t>проведении</w:t>
      </w:r>
      <w:r w:rsidRPr="00FB3629">
        <w:rPr>
          <w:rFonts w:eastAsia="Times New Roman"/>
          <w:spacing w:val="-6"/>
          <w:sz w:val="28"/>
          <w:szCs w:val="28"/>
          <w:lang w:eastAsia="ru-RU"/>
        </w:rPr>
        <w:t xml:space="preserve"> о</w:t>
      </w:r>
      <w:r w:rsidRPr="00FB3629">
        <w:rPr>
          <w:rFonts w:eastAsia="Times New Roman"/>
          <w:sz w:val="28"/>
          <w:szCs w:val="28"/>
          <w:lang w:eastAsia="ru-RU"/>
        </w:rPr>
        <w:t>бщественных</w:t>
      </w:r>
      <w:r w:rsidRPr="00FB3629">
        <w:rPr>
          <w:rFonts w:eastAsia="Times New Roman"/>
          <w:spacing w:val="-7"/>
          <w:sz w:val="28"/>
          <w:szCs w:val="28"/>
          <w:lang w:eastAsia="ru-RU"/>
        </w:rPr>
        <w:t xml:space="preserve"> </w:t>
      </w:r>
      <w:r w:rsidRPr="00FB3629">
        <w:rPr>
          <w:rFonts w:eastAsia="Times New Roman"/>
          <w:sz w:val="28"/>
          <w:szCs w:val="28"/>
          <w:lang w:eastAsia="ru-RU"/>
        </w:rPr>
        <w:t>обсуждений;</w:t>
      </w:r>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r w:rsidRPr="00FB3629">
        <w:rPr>
          <w:rFonts w:eastAsia="Times New Roman"/>
          <w:sz w:val="28"/>
          <w:szCs w:val="28"/>
          <w:lang w:eastAsia="ru-RU"/>
        </w:rPr>
        <w:t>- организует</w:t>
      </w:r>
      <w:r w:rsidRPr="00FB3629">
        <w:rPr>
          <w:rFonts w:eastAsia="Times New Roman"/>
          <w:spacing w:val="-6"/>
          <w:sz w:val="28"/>
          <w:szCs w:val="28"/>
          <w:lang w:eastAsia="ru-RU"/>
        </w:rPr>
        <w:t xml:space="preserve"> и проводит с учетом требований законодательства Российской Федерации о государственной тайне о</w:t>
      </w:r>
      <w:r w:rsidRPr="00FB3629">
        <w:rPr>
          <w:rFonts w:eastAsia="Times New Roman"/>
          <w:sz w:val="28"/>
          <w:szCs w:val="28"/>
          <w:lang w:eastAsia="ru-RU"/>
        </w:rPr>
        <w:t>бщественные</w:t>
      </w:r>
      <w:r w:rsidRPr="00FB3629">
        <w:rPr>
          <w:rFonts w:eastAsia="Times New Roman"/>
          <w:spacing w:val="-7"/>
          <w:sz w:val="28"/>
          <w:szCs w:val="28"/>
          <w:lang w:eastAsia="ru-RU"/>
        </w:rPr>
        <w:t xml:space="preserve"> </w:t>
      </w:r>
      <w:r w:rsidRPr="00FB3629">
        <w:rPr>
          <w:rFonts w:eastAsia="Times New Roman"/>
          <w:sz w:val="28"/>
          <w:szCs w:val="28"/>
          <w:lang w:eastAsia="ru-RU"/>
        </w:rPr>
        <w:t>обсуждения;</w:t>
      </w:r>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r w:rsidRPr="00FB3629">
        <w:rPr>
          <w:rFonts w:eastAsia="Times New Roman"/>
          <w:sz w:val="28"/>
          <w:szCs w:val="28"/>
          <w:lang w:eastAsia="ru-RU"/>
        </w:rPr>
        <w:t>- обеспечивает прием замечаний и предложений общественности в течение</w:t>
      </w:r>
      <w:r w:rsidRPr="00FB3629">
        <w:rPr>
          <w:rFonts w:eastAsia="Times New Roman"/>
          <w:spacing w:val="1"/>
          <w:sz w:val="28"/>
          <w:szCs w:val="28"/>
          <w:lang w:eastAsia="ru-RU"/>
        </w:rPr>
        <w:t xml:space="preserve"> </w:t>
      </w:r>
      <w:r w:rsidRPr="00FB3629">
        <w:rPr>
          <w:rFonts w:eastAsia="Times New Roman"/>
          <w:sz w:val="28"/>
          <w:szCs w:val="28"/>
          <w:lang w:eastAsia="ru-RU"/>
        </w:rPr>
        <w:t>всего</w:t>
      </w:r>
      <w:r w:rsidRPr="00FB3629">
        <w:rPr>
          <w:rFonts w:eastAsia="Times New Roman"/>
          <w:spacing w:val="1"/>
          <w:sz w:val="28"/>
          <w:szCs w:val="28"/>
          <w:lang w:eastAsia="ru-RU"/>
        </w:rPr>
        <w:t xml:space="preserve"> </w:t>
      </w:r>
      <w:r w:rsidRPr="00FB3629">
        <w:rPr>
          <w:rFonts w:eastAsia="Times New Roman"/>
          <w:sz w:val="28"/>
          <w:szCs w:val="28"/>
          <w:lang w:eastAsia="ru-RU"/>
        </w:rPr>
        <w:t>срока</w:t>
      </w:r>
      <w:r w:rsidRPr="00FB3629">
        <w:rPr>
          <w:rFonts w:eastAsia="Times New Roman"/>
          <w:spacing w:val="1"/>
          <w:sz w:val="28"/>
          <w:szCs w:val="28"/>
          <w:lang w:eastAsia="ru-RU"/>
        </w:rPr>
        <w:t xml:space="preserve"> </w:t>
      </w:r>
      <w:r w:rsidRPr="00FB3629">
        <w:rPr>
          <w:rFonts w:eastAsia="Times New Roman"/>
          <w:sz w:val="28"/>
          <w:szCs w:val="28"/>
          <w:lang w:eastAsia="ru-RU"/>
        </w:rPr>
        <w:t>проведения</w:t>
      </w:r>
      <w:r w:rsidRPr="00FB3629">
        <w:rPr>
          <w:rFonts w:eastAsia="Times New Roman"/>
          <w:spacing w:val="1"/>
          <w:sz w:val="28"/>
          <w:szCs w:val="28"/>
          <w:lang w:eastAsia="ru-RU"/>
        </w:rPr>
        <w:t xml:space="preserve"> </w:t>
      </w:r>
      <w:r w:rsidRPr="00FB3629">
        <w:rPr>
          <w:rFonts w:eastAsia="Times New Roman"/>
          <w:sz w:val="28"/>
          <w:szCs w:val="28"/>
          <w:lang w:eastAsia="ru-RU"/>
        </w:rPr>
        <w:t>общественных</w:t>
      </w:r>
      <w:r w:rsidRPr="00FB3629">
        <w:rPr>
          <w:rFonts w:eastAsia="Times New Roman"/>
          <w:spacing w:val="1"/>
          <w:sz w:val="28"/>
          <w:szCs w:val="28"/>
          <w:lang w:eastAsia="ru-RU"/>
        </w:rPr>
        <w:t xml:space="preserve"> </w:t>
      </w:r>
      <w:r w:rsidRPr="00FB3629">
        <w:rPr>
          <w:rFonts w:eastAsia="Times New Roman"/>
          <w:sz w:val="28"/>
          <w:szCs w:val="28"/>
          <w:lang w:eastAsia="ru-RU"/>
        </w:rPr>
        <w:t>обсуждений,</w:t>
      </w:r>
      <w:r w:rsidRPr="00FB3629">
        <w:rPr>
          <w:rFonts w:eastAsia="Times New Roman"/>
          <w:spacing w:val="1"/>
          <w:sz w:val="28"/>
          <w:szCs w:val="28"/>
          <w:lang w:eastAsia="ru-RU"/>
        </w:rPr>
        <w:t xml:space="preserve"> </w:t>
      </w:r>
      <w:r w:rsidRPr="00FB3629">
        <w:rPr>
          <w:rFonts w:eastAsia="Times New Roman"/>
          <w:sz w:val="28"/>
          <w:szCs w:val="28"/>
          <w:lang w:eastAsia="ru-RU"/>
        </w:rPr>
        <w:t>в</w:t>
      </w:r>
      <w:r w:rsidRPr="00FB3629">
        <w:rPr>
          <w:rFonts w:eastAsia="Times New Roman"/>
          <w:spacing w:val="1"/>
          <w:sz w:val="28"/>
          <w:szCs w:val="28"/>
          <w:lang w:eastAsia="ru-RU"/>
        </w:rPr>
        <w:t xml:space="preserve"> </w:t>
      </w:r>
      <w:r w:rsidRPr="00FB3629">
        <w:rPr>
          <w:rFonts w:eastAsia="Times New Roman"/>
          <w:sz w:val="28"/>
          <w:szCs w:val="28"/>
          <w:lang w:eastAsia="ru-RU"/>
        </w:rPr>
        <w:t>том</w:t>
      </w:r>
      <w:r w:rsidRPr="00FB3629">
        <w:rPr>
          <w:rFonts w:eastAsia="Times New Roman"/>
          <w:spacing w:val="1"/>
          <w:sz w:val="28"/>
          <w:szCs w:val="28"/>
          <w:lang w:eastAsia="ru-RU"/>
        </w:rPr>
        <w:t xml:space="preserve"> </w:t>
      </w:r>
      <w:r w:rsidRPr="00FB3629">
        <w:rPr>
          <w:rFonts w:eastAsia="Times New Roman"/>
          <w:sz w:val="28"/>
          <w:szCs w:val="28"/>
          <w:lang w:eastAsia="ru-RU"/>
        </w:rPr>
        <w:t>числе</w:t>
      </w:r>
      <w:r w:rsidRPr="00FB3629">
        <w:rPr>
          <w:rFonts w:eastAsia="Times New Roman"/>
          <w:spacing w:val="1"/>
          <w:sz w:val="28"/>
          <w:szCs w:val="28"/>
          <w:lang w:eastAsia="ru-RU"/>
        </w:rPr>
        <w:t xml:space="preserve"> </w:t>
      </w:r>
      <w:r w:rsidRPr="00FB3629">
        <w:rPr>
          <w:rFonts w:eastAsia="Times New Roman"/>
          <w:sz w:val="28"/>
          <w:szCs w:val="28"/>
          <w:lang w:eastAsia="ru-RU"/>
        </w:rPr>
        <w:t>путем</w:t>
      </w:r>
      <w:r w:rsidRPr="00FB3629">
        <w:rPr>
          <w:rFonts w:eastAsia="Times New Roman"/>
          <w:spacing w:val="1"/>
          <w:sz w:val="28"/>
          <w:szCs w:val="28"/>
          <w:lang w:eastAsia="ru-RU"/>
        </w:rPr>
        <w:t xml:space="preserve"> </w:t>
      </w:r>
      <w:r w:rsidRPr="00FB3629">
        <w:rPr>
          <w:rFonts w:eastAsia="Times New Roman"/>
          <w:sz w:val="28"/>
          <w:szCs w:val="28"/>
          <w:lang w:eastAsia="ru-RU"/>
        </w:rPr>
        <w:t>утверждения</w:t>
      </w:r>
      <w:r w:rsidRPr="00FB3629">
        <w:rPr>
          <w:rFonts w:eastAsia="Times New Roman"/>
          <w:spacing w:val="1"/>
          <w:sz w:val="28"/>
          <w:szCs w:val="28"/>
          <w:lang w:eastAsia="ru-RU"/>
        </w:rPr>
        <w:t xml:space="preserve"> </w:t>
      </w:r>
      <w:r w:rsidRPr="00FB3629">
        <w:rPr>
          <w:rFonts w:eastAsia="Times New Roman"/>
          <w:sz w:val="28"/>
          <w:szCs w:val="28"/>
          <w:lang w:eastAsia="ru-RU"/>
        </w:rPr>
        <w:t>мест</w:t>
      </w:r>
      <w:r w:rsidRPr="00FB3629">
        <w:rPr>
          <w:rFonts w:eastAsia="Times New Roman"/>
          <w:spacing w:val="1"/>
          <w:sz w:val="28"/>
          <w:szCs w:val="28"/>
          <w:lang w:eastAsia="ru-RU"/>
        </w:rPr>
        <w:t xml:space="preserve"> </w:t>
      </w:r>
      <w:r w:rsidRPr="00FB3629">
        <w:rPr>
          <w:rFonts w:eastAsia="Times New Roman"/>
          <w:sz w:val="28"/>
          <w:szCs w:val="28"/>
          <w:lang w:eastAsia="ru-RU"/>
        </w:rPr>
        <w:t>размещения</w:t>
      </w:r>
      <w:r w:rsidRPr="00FB3629">
        <w:rPr>
          <w:rFonts w:eastAsia="Times New Roman"/>
          <w:spacing w:val="1"/>
          <w:sz w:val="28"/>
          <w:szCs w:val="28"/>
          <w:lang w:eastAsia="ru-RU"/>
        </w:rPr>
        <w:t xml:space="preserve"> </w:t>
      </w:r>
      <w:r w:rsidRPr="00FB3629">
        <w:rPr>
          <w:rFonts w:eastAsia="Times New Roman"/>
          <w:sz w:val="28"/>
          <w:szCs w:val="28"/>
          <w:lang w:eastAsia="ru-RU"/>
        </w:rPr>
        <w:t>журналов</w:t>
      </w:r>
      <w:r w:rsidRPr="00FB3629">
        <w:rPr>
          <w:rFonts w:eastAsia="Times New Roman"/>
          <w:spacing w:val="1"/>
          <w:sz w:val="28"/>
          <w:szCs w:val="28"/>
          <w:lang w:eastAsia="ru-RU"/>
        </w:rPr>
        <w:t xml:space="preserve"> </w:t>
      </w:r>
      <w:r w:rsidRPr="00FB3629">
        <w:rPr>
          <w:rFonts w:eastAsia="Times New Roman"/>
          <w:sz w:val="28"/>
          <w:szCs w:val="28"/>
          <w:lang w:eastAsia="ru-RU"/>
        </w:rPr>
        <w:t>замечаний</w:t>
      </w:r>
      <w:r w:rsidRPr="00FB3629">
        <w:rPr>
          <w:rFonts w:eastAsia="Times New Roman"/>
          <w:spacing w:val="1"/>
          <w:sz w:val="28"/>
          <w:szCs w:val="28"/>
          <w:lang w:eastAsia="ru-RU"/>
        </w:rPr>
        <w:t xml:space="preserve"> </w:t>
      </w:r>
      <w:r w:rsidRPr="00FB3629">
        <w:rPr>
          <w:rFonts w:eastAsia="Times New Roman"/>
          <w:sz w:val="28"/>
          <w:szCs w:val="28"/>
          <w:lang w:eastAsia="ru-RU"/>
        </w:rPr>
        <w:t>и</w:t>
      </w:r>
      <w:r w:rsidRPr="00FB3629">
        <w:rPr>
          <w:rFonts w:eastAsia="Times New Roman"/>
          <w:spacing w:val="1"/>
          <w:sz w:val="28"/>
          <w:szCs w:val="28"/>
          <w:lang w:eastAsia="ru-RU"/>
        </w:rPr>
        <w:t xml:space="preserve"> </w:t>
      </w:r>
      <w:r w:rsidRPr="00FB3629">
        <w:rPr>
          <w:rFonts w:eastAsia="Times New Roman"/>
          <w:sz w:val="28"/>
          <w:szCs w:val="28"/>
          <w:lang w:eastAsia="ru-RU"/>
        </w:rPr>
        <w:t>предложений</w:t>
      </w:r>
      <w:r w:rsidRPr="00FB3629">
        <w:rPr>
          <w:rFonts w:eastAsia="Times New Roman"/>
          <w:spacing w:val="1"/>
          <w:sz w:val="28"/>
          <w:szCs w:val="28"/>
          <w:lang w:eastAsia="ru-RU"/>
        </w:rPr>
        <w:t xml:space="preserve"> </w:t>
      </w:r>
      <w:r w:rsidRPr="00FB3629">
        <w:rPr>
          <w:rFonts w:eastAsia="Times New Roman"/>
          <w:sz w:val="28"/>
          <w:szCs w:val="28"/>
          <w:lang w:eastAsia="ru-RU"/>
        </w:rPr>
        <w:t>общественности,</w:t>
      </w:r>
      <w:r w:rsidRPr="00FB3629">
        <w:rPr>
          <w:rFonts w:eastAsia="Times New Roman"/>
          <w:spacing w:val="-1"/>
          <w:sz w:val="28"/>
          <w:szCs w:val="28"/>
          <w:lang w:eastAsia="ru-RU"/>
        </w:rPr>
        <w:t xml:space="preserve"> </w:t>
      </w:r>
      <w:r w:rsidRPr="00FB3629">
        <w:rPr>
          <w:rFonts w:eastAsia="Times New Roman"/>
          <w:sz w:val="28"/>
          <w:szCs w:val="28"/>
          <w:lang w:eastAsia="ru-RU"/>
        </w:rPr>
        <w:t>предложенных Заказчиком;</w:t>
      </w:r>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r w:rsidRPr="00FB3629">
        <w:rPr>
          <w:rFonts w:eastAsia="Times New Roman"/>
          <w:sz w:val="28"/>
          <w:szCs w:val="28"/>
          <w:lang w:eastAsia="ru-RU"/>
        </w:rPr>
        <w:t>- составляет</w:t>
      </w:r>
      <w:r w:rsidRPr="00FB3629">
        <w:rPr>
          <w:rFonts w:eastAsia="Times New Roman"/>
          <w:spacing w:val="-16"/>
          <w:sz w:val="28"/>
          <w:szCs w:val="28"/>
          <w:lang w:eastAsia="ru-RU"/>
        </w:rPr>
        <w:t xml:space="preserve"> </w:t>
      </w:r>
      <w:r w:rsidRPr="00FB3629">
        <w:rPr>
          <w:rFonts w:eastAsia="Times New Roman"/>
          <w:sz w:val="28"/>
          <w:szCs w:val="28"/>
          <w:lang w:eastAsia="ru-RU"/>
        </w:rPr>
        <w:t>проекты</w:t>
      </w:r>
      <w:r w:rsidRPr="00FB3629">
        <w:rPr>
          <w:rFonts w:eastAsia="Times New Roman"/>
          <w:spacing w:val="-15"/>
          <w:sz w:val="28"/>
          <w:szCs w:val="28"/>
          <w:lang w:eastAsia="ru-RU"/>
        </w:rPr>
        <w:t xml:space="preserve"> </w:t>
      </w:r>
      <w:r w:rsidRPr="00FB3629">
        <w:rPr>
          <w:rFonts w:eastAsia="Times New Roman"/>
          <w:sz w:val="28"/>
          <w:szCs w:val="28"/>
          <w:lang w:eastAsia="ru-RU"/>
        </w:rPr>
        <w:t>и</w:t>
      </w:r>
      <w:r w:rsidRPr="00FB3629">
        <w:rPr>
          <w:rFonts w:eastAsia="Times New Roman"/>
          <w:spacing w:val="-16"/>
          <w:sz w:val="28"/>
          <w:szCs w:val="28"/>
          <w:lang w:eastAsia="ru-RU"/>
        </w:rPr>
        <w:t xml:space="preserve"> </w:t>
      </w:r>
      <w:r w:rsidRPr="00FB3629">
        <w:rPr>
          <w:rFonts w:eastAsia="Times New Roman"/>
          <w:sz w:val="28"/>
          <w:szCs w:val="28"/>
          <w:lang w:eastAsia="ru-RU"/>
        </w:rPr>
        <w:t>утверждает</w:t>
      </w:r>
      <w:r w:rsidRPr="00FB3629">
        <w:rPr>
          <w:rFonts w:eastAsia="Times New Roman"/>
          <w:spacing w:val="-16"/>
          <w:sz w:val="28"/>
          <w:szCs w:val="28"/>
          <w:lang w:eastAsia="ru-RU"/>
        </w:rPr>
        <w:t xml:space="preserve"> </w:t>
      </w:r>
      <w:r w:rsidRPr="00FB3629">
        <w:rPr>
          <w:rFonts w:eastAsia="Times New Roman"/>
          <w:sz w:val="28"/>
          <w:szCs w:val="28"/>
          <w:lang w:eastAsia="ru-RU"/>
        </w:rPr>
        <w:t>документы,</w:t>
      </w:r>
      <w:r w:rsidRPr="00FB3629">
        <w:rPr>
          <w:rFonts w:eastAsia="Times New Roman"/>
          <w:spacing w:val="-16"/>
          <w:sz w:val="28"/>
          <w:szCs w:val="28"/>
          <w:lang w:eastAsia="ru-RU"/>
        </w:rPr>
        <w:t xml:space="preserve"> </w:t>
      </w:r>
      <w:r w:rsidRPr="00FB3629">
        <w:rPr>
          <w:rFonts w:eastAsia="Times New Roman"/>
          <w:sz w:val="28"/>
          <w:szCs w:val="28"/>
          <w:lang w:eastAsia="ru-RU"/>
        </w:rPr>
        <w:t>отражающие</w:t>
      </w:r>
      <w:r w:rsidRPr="00FB3629">
        <w:rPr>
          <w:rFonts w:eastAsia="Times New Roman"/>
          <w:spacing w:val="-16"/>
          <w:sz w:val="28"/>
          <w:szCs w:val="28"/>
          <w:lang w:eastAsia="ru-RU"/>
        </w:rPr>
        <w:t xml:space="preserve"> </w:t>
      </w:r>
      <w:r w:rsidRPr="00FB3629">
        <w:rPr>
          <w:rFonts w:eastAsia="Times New Roman"/>
          <w:sz w:val="28"/>
          <w:szCs w:val="28"/>
          <w:lang w:eastAsia="ru-RU"/>
        </w:rPr>
        <w:t>факты,</w:t>
      </w:r>
      <w:r w:rsidRPr="00FB3629">
        <w:rPr>
          <w:rFonts w:eastAsia="Times New Roman"/>
          <w:spacing w:val="-16"/>
          <w:sz w:val="28"/>
          <w:szCs w:val="28"/>
          <w:lang w:eastAsia="ru-RU"/>
        </w:rPr>
        <w:t xml:space="preserve"> </w:t>
      </w:r>
      <w:r w:rsidRPr="00FB3629">
        <w:rPr>
          <w:rFonts w:eastAsia="Times New Roman"/>
          <w:sz w:val="28"/>
          <w:szCs w:val="28"/>
          <w:lang w:eastAsia="ru-RU"/>
        </w:rPr>
        <w:t>которые</w:t>
      </w:r>
      <w:r w:rsidRPr="00FB3629">
        <w:rPr>
          <w:rFonts w:eastAsia="Times New Roman"/>
          <w:spacing w:val="-67"/>
          <w:sz w:val="28"/>
          <w:szCs w:val="28"/>
          <w:lang w:eastAsia="ru-RU"/>
        </w:rPr>
        <w:t xml:space="preserve"> </w:t>
      </w:r>
      <w:r w:rsidRPr="00FB3629">
        <w:rPr>
          <w:rFonts w:eastAsia="Times New Roman"/>
          <w:sz w:val="28"/>
          <w:szCs w:val="28"/>
          <w:lang w:eastAsia="ru-RU"/>
        </w:rPr>
        <w:t>имеют</w:t>
      </w:r>
      <w:r w:rsidRPr="00FB3629">
        <w:rPr>
          <w:rFonts w:eastAsia="Times New Roman"/>
          <w:spacing w:val="-1"/>
          <w:sz w:val="28"/>
          <w:szCs w:val="28"/>
          <w:lang w:eastAsia="ru-RU"/>
        </w:rPr>
        <w:t xml:space="preserve"> </w:t>
      </w:r>
      <w:r w:rsidRPr="00FB3629">
        <w:rPr>
          <w:rFonts w:eastAsia="Times New Roman"/>
          <w:sz w:val="28"/>
          <w:szCs w:val="28"/>
          <w:lang w:eastAsia="ru-RU"/>
        </w:rPr>
        <w:t>юридическое значение</w:t>
      </w:r>
      <w:r w:rsidR="002F71B1" w:rsidRPr="00FB3629">
        <w:rPr>
          <w:rFonts w:eastAsia="Times New Roman"/>
          <w:sz w:val="28"/>
          <w:szCs w:val="28"/>
          <w:lang w:eastAsia="ru-RU"/>
        </w:rPr>
        <w:t>, принимает муниципальные правовые акты в пределах компетенции</w:t>
      </w:r>
      <w:r w:rsidRPr="00FB3629">
        <w:rPr>
          <w:rFonts w:eastAsia="Times New Roman"/>
          <w:sz w:val="28"/>
          <w:szCs w:val="28"/>
          <w:lang w:eastAsia="ru-RU"/>
        </w:rPr>
        <w:t>;</w:t>
      </w:r>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r w:rsidRPr="00FB3629">
        <w:rPr>
          <w:rFonts w:eastAsia="Times New Roman"/>
          <w:sz w:val="28"/>
          <w:szCs w:val="28"/>
          <w:lang w:eastAsia="ru-RU"/>
        </w:rPr>
        <w:t>-</w:t>
      </w:r>
      <w:r w:rsidR="00A93AF7" w:rsidRPr="00FB3629">
        <w:rPr>
          <w:rFonts w:eastAsia="Times New Roman"/>
          <w:sz w:val="28"/>
          <w:szCs w:val="28"/>
          <w:lang w:eastAsia="ru-RU"/>
        </w:rPr>
        <w:t xml:space="preserve"> </w:t>
      </w:r>
      <w:r w:rsidRPr="00FB3629">
        <w:rPr>
          <w:rFonts w:eastAsia="Times New Roman"/>
          <w:sz w:val="28"/>
          <w:szCs w:val="28"/>
          <w:lang w:eastAsia="ru-RU"/>
        </w:rPr>
        <w:t xml:space="preserve">предоставляет разъяснения гражданам и юридическим лицам в рамках подготовки </w:t>
      </w:r>
      <w:r w:rsidRPr="00FB3629">
        <w:rPr>
          <w:rFonts w:eastAsia="Times New Roman"/>
          <w:spacing w:val="-67"/>
          <w:sz w:val="28"/>
          <w:szCs w:val="28"/>
          <w:lang w:eastAsia="ru-RU"/>
        </w:rPr>
        <w:t xml:space="preserve">    </w:t>
      </w:r>
      <w:r w:rsidRPr="00FB3629">
        <w:rPr>
          <w:rFonts w:eastAsia="Times New Roman"/>
          <w:sz w:val="28"/>
          <w:szCs w:val="28"/>
          <w:lang w:eastAsia="ru-RU"/>
        </w:rPr>
        <w:t>и</w:t>
      </w:r>
      <w:r w:rsidRPr="00FB3629">
        <w:rPr>
          <w:rFonts w:eastAsia="Times New Roman"/>
          <w:spacing w:val="-1"/>
          <w:sz w:val="28"/>
          <w:szCs w:val="28"/>
          <w:lang w:eastAsia="ru-RU"/>
        </w:rPr>
        <w:t xml:space="preserve"> </w:t>
      </w:r>
      <w:r w:rsidRPr="00FB3629">
        <w:rPr>
          <w:rFonts w:eastAsia="Times New Roman"/>
          <w:sz w:val="28"/>
          <w:szCs w:val="28"/>
          <w:lang w:eastAsia="ru-RU"/>
        </w:rPr>
        <w:t>проведения общественных</w:t>
      </w:r>
      <w:r w:rsidRPr="00FB3629">
        <w:rPr>
          <w:rFonts w:eastAsia="Times New Roman"/>
          <w:spacing w:val="1"/>
          <w:sz w:val="28"/>
          <w:szCs w:val="28"/>
          <w:lang w:eastAsia="ru-RU"/>
        </w:rPr>
        <w:t xml:space="preserve"> </w:t>
      </w:r>
      <w:r w:rsidRPr="00FB3629">
        <w:rPr>
          <w:rFonts w:eastAsia="Times New Roman"/>
          <w:sz w:val="28"/>
          <w:szCs w:val="28"/>
          <w:lang w:eastAsia="ru-RU"/>
        </w:rPr>
        <w:t>обсуждений;</w:t>
      </w:r>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r w:rsidRPr="00FB3629">
        <w:rPr>
          <w:rFonts w:eastAsia="Times New Roman"/>
          <w:sz w:val="28"/>
          <w:szCs w:val="28"/>
          <w:lang w:eastAsia="ru-RU"/>
        </w:rPr>
        <w:t>- </w:t>
      </w:r>
      <w:r w:rsidRPr="00FB3629">
        <w:rPr>
          <w:rFonts w:eastAsia="Times New Roman"/>
          <w:spacing w:val="-1"/>
          <w:sz w:val="28"/>
          <w:szCs w:val="28"/>
          <w:lang w:eastAsia="ru-RU"/>
        </w:rPr>
        <w:t xml:space="preserve"> </w:t>
      </w:r>
      <w:r w:rsidRPr="00FB3629">
        <w:rPr>
          <w:rFonts w:eastAsia="Times New Roman"/>
          <w:sz w:val="28"/>
          <w:szCs w:val="28"/>
          <w:lang w:eastAsia="ru-RU"/>
        </w:rPr>
        <w:t>оказывает</w:t>
      </w:r>
      <w:r w:rsidRPr="00FB3629">
        <w:rPr>
          <w:rFonts w:eastAsia="Times New Roman"/>
          <w:spacing w:val="-1"/>
          <w:sz w:val="28"/>
          <w:szCs w:val="28"/>
          <w:lang w:eastAsia="ru-RU"/>
        </w:rPr>
        <w:t xml:space="preserve"> </w:t>
      </w:r>
      <w:r w:rsidRPr="00FB3629">
        <w:rPr>
          <w:rFonts w:eastAsia="Times New Roman"/>
          <w:sz w:val="28"/>
          <w:szCs w:val="28"/>
          <w:lang w:eastAsia="ru-RU"/>
        </w:rPr>
        <w:t>содействие</w:t>
      </w:r>
      <w:r w:rsidRPr="00FB3629">
        <w:rPr>
          <w:rFonts w:eastAsia="Times New Roman"/>
          <w:spacing w:val="-1"/>
          <w:sz w:val="28"/>
          <w:szCs w:val="28"/>
          <w:lang w:eastAsia="ru-RU"/>
        </w:rPr>
        <w:t xml:space="preserve"> </w:t>
      </w:r>
      <w:r w:rsidRPr="00FB3629">
        <w:rPr>
          <w:rFonts w:eastAsia="Times New Roman"/>
          <w:sz w:val="28"/>
          <w:szCs w:val="28"/>
          <w:lang w:eastAsia="ru-RU"/>
        </w:rPr>
        <w:t>участникам</w:t>
      </w:r>
      <w:r w:rsidRPr="00FB3629">
        <w:rPr>
          <w:rFonts w:eastAsia="Times New Roman"/>
          <w:spacing w:val="1"/>
          <w:sz w:val="28"/>
          <w:szCs w:val="28"/>
          <w:lang w:eastAsia="ru-RU"/>
        </w:rPr>
        <w:t xml:space="preserve"> </w:t>
      </w:r>
      <w:r w:rsidRPr="00FB3629">
        <w:rPr>
          <w:rFonts w:eastAsia="Times New Roman"/>
          <w:sz w:val="28"/>
          <w:szCs w:val="28"/>
          <w:lang w:eastAsia="ru-RU"/>
        </w:rPr>
        <w:t>общественных обсуждений объекта ГЭЭ, содержащие предварительные материалы ОВОС</w:t>
      </w:r>
      <w:r w:rsidR="002F71B1" w:rsidRPr="00FB3629">
        <w:rPr>
          <w:rFonts w:eastAsia="Times New Roman"/>
          <w:sz w:val="28"/>
          <w:szCs w:val="28"/>
          <w:lang w:eastAsia="ru-RU"/>
        </w:rPr>
        <w:t>;</w:t>
      </w:r>
    </w:p>
    <w:p w:rsidR="008D4F55" w:rsidRPr="00FB3629" w:rsidRDefault="008D4F55" w:rsidP="008D4F55">
      <w:pPr>
        <w:autoSpaceDE w:val="0"/>
        <w:autoSpaceDN w:val="0"/>
        <w:adjustRightInd w:val="0"/>
        <w:spacing w:after="0" w:line="240" w:lineRule="auto"/>
        <w:jc w:val="both"/>
        <w:rPr>
          <w:sz w:val="28"/>
          <w:szCs w:val="28"/>
          <w:lang w:eastAsia="ru-RU"/>
        </w:rPr>
      </w:pPr>
      <w:r w:rsidRPr="00FB3629">
        <w:rPr>
          <w:rFonts w:eastAsia="Times New Roman"/>
          <w:sz w:val="28"/>
          <w:szCs w:val="28"/>
          <w:lang w:eastAsia="ru-RU"/>
        </w:rPr>
        <w:lastRenderedPageBreak/>
        <w:tab/>
        <w:t>- фиксирует п</w:t>
      </w:r>
      <w:r w:rsidRPr="00FB3629">
        <w:rPr>
          <w:sz w:val="28"/>
          <w:szCs w:val="28"/>
          <w:lang w:eastAsia="ru-RU"/>
        </w:rPr>
        <w:t xml:space="preserve">редложения и замечания, внесенные в соответствии с </w:t>
      </w:r>
      <w:hyperlink r:id="rId28" w:history="1">
        <w:r w:rsidRPr="00FB3629">
          <w:rPr>
            <w:sz w:val="28"/>
            <w:szCs w:val="28"/>
            <w:lang w:eastAsia="ru-RU"/>
          </w:rPr>
          <w:t>пунктами 34</w:t>
        </w:r>
      </w:hyperlink>
      <w:r w:rsidRPr="00FB3629">
        <w:rPr>
          <w:sz w:val="28"/>
          <w:szCs w:val="28"/>
          <w:lang w:eastAsia="ru-RU"/>
        </w:rPr>
        <w:t xml:space="preserve"> - </w:t>
      </w:r>
      <w:hyperlink r:id="rId29" w:history="1">
        <w:r w:rsidRPr="00FB3629">
          <w:rPr>
            <w:sz w:val="28"/>
            <w:szCs w:val="28"/>
            <w:lang w:eastAsia="ru-RU"/>
          </w:rPr>
          <w:t>36</w:t>
        </w:r>
      </w:hyperlink>
      <w:r w:rsidRPr="00FB3629">
        <w:rPr>
          <w:sz w:val="28"/>
          <w:szCs w:val="28"/>
          <w:lang w:eastAsia="ru-RU"/>
        </w:rPr>
        <w:t xml:space="preserve"> Правил в журнале учета замечаний и предложений участников общественных обсуждений и передает в течение 1 рабочего дня со дня их внесения заказчику (исполнителю) по контактным данным, указанным в уведомлении об обсуждениях.</w:t>
      </w:r>
    </w:p>
    <w:p w:rsidR="002F71B1" w:rsidRPr="00FB3629" w:rsidRDefault="002F71B1" w:rsidP="006A53F1">
      <w:pPr>
        <w:widowControl w:val="0"/>
        <w:suppressAutoHyphens/>
        <w:spacing w:after="0" w:line="240" w:lineRule="auto"/>
        <w:ind w:firstLine="720"/>
        <w:jc w:val="both"/>
        <w:rPr>
          <w:rFonts w:eastAsia="Times New Roman"/>
          <w:sz w:val="28"/>
          <w:szCs w:val="28"/>
          <w:lang w:eastAsia="ru-RU"/>
        </w:rPr>
      </w:pPr>
      <w:r w:rsidRPr="00FB3629">
        <w:rPr>
          <w:rFonts w:eastAsia="Times New Roman"/>
          <w:sz w:val="28"/>
          <w:szCs w:val="28"/>
          <w:lang w:eastAsia="ru-RU"/>
        </w:rPr>
        <w:t>- выполняет иные полномочия уполномоченного органа, установленные настоящим положением и действующим законодательством.</w:t>
      </w:r>
    </w:p>
    <w:p w:rsidR="006A53F1" w:rsidRPr="00FB3629" w:rsidRDefault="00A93AF7" w:rsidP="006A53F1">
      <w:pPr>
        <w:widowControl w:val="0"/>
        <w:suppressAutoHyphens/>
        <w:spacing w:after="0" w:line="240" w:lineRule="auto"/>
        <w:jc w:val="both"/>
        <w:rPr>
          <w:rFonts w:eastAsia="Times New Roman"/>
          <w:sz w:val="28"/>
          <w:szCs w:val="28"/>
          <w:lang w:eastAsia="ru-RU"/>
        </w:rPr>
      </w:pPr>
      <w:bookmarkStart w:id="13" w:name="sub_10503"/>
      <w:r w:rsidRPr="00FB3629">
        <w:rPr>
          <w:rFonts w:eastAsia="Times New Roman"/>
          <w:sz w:val="28"/>
          <w:szCs w:val="28"/>
          <w:lang w:eastAsia="ru-RU"/>
        </w:rPr>
        <w:tab/>
      </w:r>
      <w:r w:rsidR="006A53F1" w:rsidRPr="00FB3629">
        <w:rPr>
          <w:rFonts w:eastAsia="Times New Roman"/>
          <w:sz w:val="28"/>
          <w:szCs w:val="28"/>
          <w:lang w:eastAsia="ru-RU"/>
        </w:rPr>
        <w:t>5.2. Заказчик:</w:t>
      </w:r>
      <w:bookmarkEnd w:id="13"/>
    </w:p>
    <w:p w:rsidR="006A53F1" w:rsidRPr="00FB3629" w:rsidRDefault="006A53F1" w:rsidP="006A53F1">
      <w:pPr>
        <w:widowControl w:val="0"/>
        <w:suppressAutoHyphens/>
        <w:spacing w:after="0" w:line="240" w:lineRule="auto"/>
        <w:jc w:val="both"/>
        <w:rPr>
          <w:rFonts w:eastAsia="Times New Roman"/>
          <w:sz w:val="28"/>
          <w:szCs w:val="28"/>
          <w:lang w:eastAsia="ru-RU"/>
        </w:rPr>
      </w:pPr>
      <w:r w:rsidRPr="00FB3629">
        <w:rPr>
          <w:rFonts w:eastAsia="Times New Roman"/>
          <w:sz w:val="28"/>
          <w:szCs w:val="28"/>
          <w:lang w:eastAsia="ru-RU"/>
        </w:rPr>
        <w:t>- оказывает</w:t>
      </w:r>
      <w:r w:rsidRPr="00FB3629">
        <w:rPr>
          <w:rFonts w:eastAsia="Times New Roman"/>
          <w:spacing w:val="1"/>
          <w:sz w:val="28"/>
          <w:szCs w:val="28"/>
          <w:lang w:eastAsia="ru-RU"/>
        </w:rPr>
        <w:t xml:space="preserve"> </w:t>
      </w:r>
      <w:r w:rsidRPr="00FB3629">
        <w:rPr>
          <w:rFonts w:eastAsia="Times New Roman"/>
          <w:sz w:val="28"/>
          <w:szCs w:val="28"/>
          <w:lang w:eastAsia="ru-RU"/>
        </w:rPr>
        <w:t>содействие</w:t>
      </w:r>
      <w:r w:rsidRPr="00FB3629">
        <w:rPr>
          <w:rFonts w:eastAsia="Times New Roman"/>
          <w:spacing w:val="1"/>
          <w:sz w:val="28"/>
          <w:szCs w:val="28"/>
          <w:lang w:eastAsia="ru-RU"/>
        </w:rPr>
        <w:t xml:space="preserve"> </w:t>
      </w:r>
      <w:r w:rsidRPr="00FB3629">
        <w:rPr>
          <w:rFonts w:eastAsia="Times New Roman"/>
          <w:sz w:val="28"/>
          <w:szCs w:val="28"/>
          <w:lang w:eastAsia="ru-RU"/>
        </w:rPr>
        <w:t>Администрации</w:t>
      </w:r>
      <w:r w:rsidR="00A93AF7" w:rsidRPr="00FB3629">
        <w:rPr>
          <w:rFonts w:eastAsia="Times New Roman"/>
          <w:sz w:val="28"/>
          <w:szCs w:val="28"/>
          <w:lang w:eastAsia="ru-RU"/>
        </w:rPr>
        <w:t xml:space="preserve"> ЗАТО г</w:t>
      </w:r>
      <w:proofErr w:type="gramStart"/>
      <w:r w:rsidR="00A93AF7" w:rsidRPr="00FB3629">
        <w:rPr>
          <w:rFonts w:eastAsia="Times New Roman"/>
          <w:sz w:val="28"/>
          <w:szCs w:val="28"/>
          <w:lang w:eastAsia="ru-RU"/>
        </w:rPr>
        <w:t>.Ж</w:t>
      </w:r>
      <w:proofErr w:type="gramEnd"/>
      <w:r w:rsidR="00A93AF7" w:rsidRPr="00FB3629">
        <w:rPr>
          <w:rFonts w:eastAsia="Times New Roman"/>
          <w:sz w:val="28"/>
          <w:szCs w:val="28"/>
          <w:lang w:eastAsia="ru-RU"/>
        </w:rPr>
        <w:t xml:space="preserve">елезногорск </w:t>
      </w:r>
      <w:r w:rsidRPr="00FB3629">
        <w:rPr>
          <w:rFonts w:eastAsia="Times New Roman"/>
          <w:sz w:val="28"/>
          <w:szCs w:val="28"/>
          <w:lang w:eastAsia="ru-RU"/>
        </w:rPr>
        <w:t>в</w:t>
      </w:r>
      <w:r w:rsidRPr="00FB3629">
        <w:rPr>
          <w:rFonts w:eastAsia="Times New Roman"/>
          <w:spacing w:val="1"/>
          <w:sz w:val="28"/>
          <w:szCs w:val="28"/>
          <w:lang w:eastAsia="ru-RU"/>
        </w:rPr>
        <w:t xml:space="preserve"> </w:t>
      </w:r>
      <w:r w:rsidRPr="00FB3629">
        <w:rPr>
          <w:rFonts w:eastAsia="Times New Roman"/>
          <w:sz w:val="28"/>
          <w:szCs w:val="28"/>
          <w:lang w:eastAsia="ru-RU"/>
        </w:rPr>
        <w:t>подготовке</w:t>
      </w:r>
      <w:r w:rsidRPr="00FB3629">
        <w:rPr>
          <w:rFonts w:eastAsia="Times New Roman"/>
          <w:spacing w:val="1"/>
          <w:sz w:val="28"/>
          <w:szCs w:val="28"/>
          <w:lang w:eastAsia="ru-RU"/>
        </w:rPr>
        <w:t xml:space="preserve"> </w:t>
      </w:r>
      <w:r w:rsidRPr="00FB3629">
        <w:rPr>
          <w:rFonts w:eastAsia="Times New Roman"/>
          <w:sz w:val="28"/>
          <w:szCs w:val="28"/>
          <w:lang w:eastAsia="ru-RU"/>
        </w:rPr>
        <w:t>и</w:t>
      </w:r>
      <w:r w:rsidRPr="00FB3629">
        <w:rPr>
          <w:rFonts w:eastAsia="Times New Roman"/>
          <w:spacing w:val="1"/>
          <w:sz w:val="28"/>
          <w:szCs w:val="28"/>
          <w:lang w:eastAsia="ru-RU"/>
        </w:rPr>
        <w:t xml:space="preserve"> </w:t>
      </w:r>
      <w:r w:rsidRPr="00FB3629">
        <w:rPr>
          <w:rFonts w:eastAsia="Times New Roman"/>
          <w:sz w:val="28"/>
          <w:szCs w:val="28"/>
          <w:lang w:eastAsia="ru-RU"/>
        </w:rPr>
        <w:t>проведении</w:t>
      </w:r>
      <w:r w:rsidRPr="00FB3629">
        <w:rPr>
          <w:rFonts w:eastAsia="Times New Roman"/>
          <w:spacing w:val="1"/>
          <w:sz w:val="28"/>
          <w:szCs w:val="28"/>
          <w:lang w:eastAsia="ru-RU"/>
        </w:rPr>
        <w:t xml:space="preserve"> </w:t>
      </w:r>
      <w:r w:rsidRPr="00FB3629">
        <w:rPr>
          <w:rFonts w:eastAsia="Times New Roman"/>
          <w:sz w:val="28"/>
          <w:szCs w:val="28"/>
          <w:lang w:eastAsia="ru-RU"/>
        </w:rPr>
        <w:t>общественных обсуждений;</w:t>
      </w:r>
    </w:p>
    <w:p w:rsidR="006A53F1" w:rsidRPr="00FB3629" w:rsidRDefault="006A53F1" w:rsidP="006A53F1">
      <w:pPr>
        <w:widowControl w:val="0"/>
        <w:suppressAutoHyphens/>
        <w:spacing w:after="0" w:line="240" w:lineRule="auto"/>
        <w:jc w:val="both"/>
        <w:rPr>
          <w:rFonts w:eastAsia="Times New Roman"/>
          <w:sz w:val="28"/>
          <w:szCs w:val="28"/>
          <w:lang w:eastAsia="ru-RU"/>
        </w:rPr>
      </w:pPr>
      <w:r w:rsidRPr="00FB3629">
        <w:rPr>
          <w:rFonts w:eastAsia="Times New Roman"/>
          <w:sz w:val="28"/>
          <w:szCs w:val="28"/>
          <w:lang w:eastAsia="ru-RU"/>
        </w:rPr>
        <w:t>- составляет</w:t>
      </w:r>
      <w:r w:rsidRPr="00FB3629">
        <w:rPr>
          <w:rFonts w:eastAsia="Times New Roman"/>
          <w:spacing w:val="-16"/>
          <w:sz w:val="28"/>
          <w:szCs w:val="28"/>
          <w:lang w:eastAsia="ru-RU"/>
        </w:rPr>
        <w:t xml:space="preserve"> </w:t>
      </w:r>
      <w:r w:rsidRPr="00FB3629">
        <w:rPr>
          <w:rFonts w:eastAsia="Times New Roman"/>
          <w:sz w:val="28"/>
          <w:szCs w:val="28"/>
          <w:lang w:eastAsia="ru-RU"/>
        </w:rPr>
        <w:t>проекты</w:t>
      </w:r>
      <w:r w:rsidRPr="00FB3629">
        <w:rPr>
          <w:rFonts w:eastAsia="Times New Roman"/>
          <w:spacing w:val="-15"/>
          <w:sz w:val="28"/>
          <w:szCs w:val="28"/>
          <w:lang w:eastAsia="ru-RU"/>
        </w:rPr>
        <w:t xml:space="preserve"> </w:t>
      </w:r>
      <w:r w:rsidRPr="00FB3629">
        <w:rPr>
          <w:rFonts w:eastAsia="Times New Roman"/>
          <w:sz w:val="28"/>
          <w:szCs w:val="28"/>
          <w:lang w:eastAsia="ru-RU"/>
        </w:rPr>
        <w:t>и</w:t>
      </w:r>
      <w:r w:rsidRPr="00FB3629">
        <w:rPr>
          <w:rFonts w:eastAsia="Times New Roman"/>
          <w:spacing w:val="-16"/>
          <w:sz w:val="28"/>
          <w:szCs w:val="28"/>
          <w:lang w:eastAsia="ru-RU"/>
        </w:rPr>
        <w:t xml:space="preserve"> </w:t>
      </w:r>
      <w:r w:rsidRPr="00FB3629">
        <w:rPr>
          <w:rFonts w:eastAsia="Times New Roman"/>
          <w:sz w:val="28"/>
          <w:szCs w:val="28"/>
          <w:lang w:eastAsia="ru-RU"/>
        </w:rPr>
        <w:t>утверждает</w:t>
      </w:r>
      <w:r w:rsidRPr="00FB3629">
        <w:rPr>
          <w:rFonts w:eastAsia="Times New Roman"/>
          <w:spacing w:val="-16"/>
          <w:sz w:val="28"/>
          <w:szCs w:val="28"/>
          <w:lang w:eastAsia="ru-RU"/>
        </w:rPr>
        <w:t xml:space="preserve"> </w:t>
      </w:r>
      <w:r w:rsidRPr="00FB3629">
        <w:rPr>
          <w:rFonts w:eastAsia="Times New Roman"/>
          <w:sz w:val="28"/>
          <w:szCs w:val="28"/>
          <w:lang w:eastAsia="ru-RU"/>
        </w:rPr>
        <w:t>документы,</w:t>
      </w:r>
      <w:r w:rsidRPr="00FB3629">
        <w:rPr>
          <w:rFonts w:eastAsia="Times New Roman"/>
          <w:spacing w:val="-15"/>
          <w:sz w:val="28"/>
          <w:szCs w:val="28"/>
          <w:lang w:eastAsia="ru-RU"/>
        </w:rPr>
        <w:t xml:space="preserve"> </w:t>
      </w:r>
      <w:r w:rsidRPr="00FB3629">
        <w:rPr>
          <w:rFonts w:eastAsia="Times New Roman"/>
          <w:sz w:val="28"/>
          <w:szCs w:val="28"/>
          <w:lang w:eastAsia="ru-RU"/>
        </w:rPr>
        <w:t>отражающие</w:t>
      </w:r>
      <w:r w:rsidRPr="00FB3629">
        <w:rPr>
          <w:rFonts w:eastAsia="Times New Roman"/>
          <w:spacing w:val="-16"/>
          <w:sz w:val="28"/>
          <w:szCs w:val="28"/>
          <w:lang w:eastAsia="ru-RU"/>
        </w:rPr>
        <w:t xml:space="preserve"> </w:t>
      </w:r>
      <w:r w:rsidRPr="00FB3629">
        <w:rPr>
          <w:rFonts w:eastAsia="Times New Roman"/>
          <w:sz w:val="28"/>
          <w:szCs w:val="28"/>
          <w:lang w:eastAsia="ru-RU"/>
        </w:rPr>
        <w:t>факты,</w:t>
      </w:r>
      <w:r w:rsidRPr="00FB3629">
        <w:rPr>
          <w:rFonts w:eastAsia="Times New Roman"/>
          <w:spacing w:val="-16"/>
          <w:sz w:val="28"/>
          <w:szCs w:val="28"/>
          <w:lang w:eastAsia="ru-RU"/>
        </w:rPr>
        <w:t xml:space="preserve"> </w:t>
      </w:r>
      <w:r w:rsidRPr="00FB3629">
        <w:rPr>
          <w:rFonts w:eastAsia="Times New Roman"/>
          <w:sz w:val="28"/>
          <w:szCs w:val="28"/>
          <w:lang w:eastAsia="ru-RU"/>
        </w:rPr>
        <w:t>которые</w:t>
      </w:r>
      <w:r w:rsidR="008D4F55" w:rsidRPr="00FB3629">
        <w:rPr>
          <w:rFonts w:eastAsia="Times New Roman"/>
          <w:sz w:val="28"/>
          <w:szCs w:val="28"/>
          <w:lang w:eastAsia="ru-RU"/>
        </w:rPr>
        <w:t xml:space="preserve"> </w:t>
      </w:r>
      <w:r w:rsidRPr="00FB3629">
        <w:rPr>
          <w:rFonts w:eastAsia="Times New Roman"/>
          <w:spacing w:val="-67"/>
          <w:sz w:val="28"/>
          <w:szCs w:val="28"/>
          <w:lang w:eastAsia="ru-RU"/>
        </w:rPr>
        <w:t xml:space="preserve"> </w:t>
      </w:r>
      <w:r w:rsidRPr="00FB3629">
        <w:rPr>
          <w:rFonts w:eastAsia="Times New Roman"/>
          <w:sz w:val="28"/>
          <w:szCs w:val="28"/>
          <w:lang w:eastAsia="ru-RU"/>
        </w:rPr>
        <w:t>имеют</w:t>
      </w:r>
      <w:r w:rsidRPr="00FB3629">
        <w:rPr>
          <w:rFonts w:eastAsia="Times New Roman"/>
          <w:spacing w:val="1"/>
          <w:sz w:val="28"/>
          <w:szCs w:val="28"/>
          <w:lang w:eastAsia="ru-RU"/>
        </w:rPr>
        <w:t xml:space="preserve"> </w:t>
      </w:r>
      <w:r w:rsidRPr="00FB3629">
        <w:rPr>
          <w:rFonts w:eastAsia="Times New Roman"/>
          <w:sz w:val="28"/>
          <w:szCs w:val="28"/>
          <w:lang w:eastAsia="ru-RU"/>
        </w:rPr>
        <w:t>юридическое</w:t>
      </w:r>
      <w:r w:rsidRPr="00FB3629">
        <w:rPr>
          <w:rFonts w:eastAsia="Times New Roman"/>
          <w:spacing w:val="1"/>
          <w:sz w:val="28"/>
          <w:szCs w:val="28"/>
          <w:lang w:eastAsia="ru-RU"/>
        </w:rPr>
        <w:t xml:space="preserve"> </w:t>
      </w:r>
      <w:r w:rsidRPr="00FB3629">
        <w:rPr>
          <w:rFonts w:eastAsia="Times New Roman"/>
          <w:sz w:val="28"/>
          <w:szCs w:val="28"/>
          <w:lang w:eastAsia="ru-RU"/>
        </w:rPr>
        <w:t>значение;</w:t>
      </w:r>
    </w:p>
    <w:p w:rsidR="002F71B1" w:rsidRPr="00FB3629" w:rsidRDefault="006A53F1" w:rsidP="006A53F1">
      <w:pPr>
        <w:widowControl w:val="0"/>
        <w:suppressAutoHyphens/>
        <w:spacing w:after="0" w:line="240" w:lineRule="auto"/>
        <w:jc w:val="both"/>
        <w:rPr>
          <w:rFonts w:eastAsia="Times New Roman"/>
          <w:spacing w:val="-1"/>
          <w:sz w:val="28"/>
          <w:szCs w:val="28"/>
          <w:lang w:eastAsia="ru-RU"/>
        </w:rPr>
      </w:pPr>
      <w:r w:rsidRPr="00FB3629">
        <w:rPr>
          <w:rFonts w:eastAsia="Times New Roman"/>
          <w:sz w:val="28"/>
          <w:szCs w:val="28"/>
          <w:lang w:eastAsia="ru-RU"/>
        </w:rPr>
        <w:t>- оказывает</w:t>
      </w:r>
      <w:r w:rsidRPr="00FB3629">
        <w:rPr>
          <w:rFonts w:eastAsia="Times New Roman"/>
          <w:spacing w:val="1"/>
          <w:sz w:val="28"/>
          <w:szCs w:val="28"/>
          <w:lang w:eastAsia="ru-RU"/>
        </w:rPr>
        <w:t xml:space="preserve"> </w:t>
      </w:r>
      <w:r w:rsidRPr="00FB3629">
        <w:rPr>
          <w:rFonts w:eastAsia="Times New Roman"/>
          <w:sz w:val="28"/>
          <w:szCs w:val="28"/>
          <w:lang w:eastAsia="ru-RU"/>
        </w:rPr>
        <w:t>Администрации</w:t>
      </w:r>
      <w:r w:rsidRPr="00FB3629">
        <w:rPr>
          <w:rFonts w:eastAsia="Times New Roman"/>
          <w:spacing w:val="1"/>
          <w:sz w:val="28"/>
          <w:szCs w:val="28"/>
          <w:lang w:eastAsia="ru-RU"/>
        </w:rPr>
        <w:t xml:space="preserve"> </w:t>
      </w:r>
      <w:r w:rsidRPr="00FB3629">
        <w:rPr>
          <w:rFonts w:eastAsia="Times New Roman"/>
          <w:sz w:val="28"/>
          <w:szCs w:val="28"/>
          <w:lang w:eastAsia="ru-RU"/>
        </w:rPr>
        <w:t>экспертную</w:t>
      </w:r>
      <w:r w:rsidRPr="00FB3629">
        <w:rPr>
          <w:rFonts w:eastAsia="Times New Roman"/>
          <w:spacing w:val="1"/>
          <w:sz w:val="28"/>
          <w:szCs w:val="28"/>
          <w:lang w:eastAsia="ru-RU"/>
        </w:rPr>
        <w:t xml:space="preserve"> </w:t>
      </w:r>
      <w:r w:rsidRPr="00FB3629">
        <w:rPr>
          <w:rFonts w:eastAsia="Times New Roman"/>
          <w:sz w:val="28"/>
          <w:szCs w:val="28"/>
          <w:lang w:eastAsia="ru-RU"/>
        </w:rPr>
        <w:t>поддержку</w:t>
      </w:r>
      <w:r w:rsidRPr="00FB3629">
        <w:rPr>
          <w:rFonts w:eastAsia="Times New Roman"/>
          <w:spacing w:val="1"/>
          <w:sz w:val="28"/>
          <w:szCs w:val="28"/>
          <w:lang w:eastAsia="ru-RU"/>
        </w:rPr>
        <w:t xml:space="preserve"> </w:t>
      </w:r>
      <w:r w:rsidRPr="00FB3629">
        <w:rPr>
          <w:rFonts w:eastAsia="Times New Roman"/>
          <w:sz w:val="28"/>
          <w:szCs w:val="28"/>
          <w:lang w:eastAsia="ru-RU"/>
        </w:rPr>
        <w:t>информационного</w:t>
      </w:r>
      <w:r w:rsidRPr="00FB3629">
        <w:rPr>
          <w:rFonts w:eastAsia="Times New Roman"/>
          <w:spacing w:val="1"/>
          <w:sz w:val="28"/>
          <w:szCs w:val="28"/>
          <w:lang w:eastAsia="ru-RU"/>
        </w:rPr>
        <w:t xml:space="preserve"> </w:t>
      </w:r>
      <w:r w:rsidRPr="00FB3629">
        <w:rPr>
          <w:rFonts w:eastAsia="Times New Roman"/>
          <w:sz w:val="28"/>
          <w:szCs w:val="28"/>
          <w:lang w:eastAsia="ru-RU"/>
        </w:rPr>
        <w:t>характера</w:t>
      </w:r>
      <w:r w:rsidRPr="00FB3629">
        <w:rPr>
          <w:rFonts w:eastAsia="Times New Roman"/>
          <w:spacing w:val="1"/>
          <w:sz w:val="28"/>
          <w:szCs w:val="28"/>
          <w:lang w:eastAsia="ru-RU"/>
        </w:rPr>
        <w:t xml:space="preserve"> </w:t>
      </w:r>
      <w:r w:rsidRPr="00FB3629">
        <w:rPr>
          <w:rFonts w:eastAsia="Times New Roman"/>
          <w:sz w:val="28"/>
          <w:szCs w:val="28"/>
          <w:lang w:eastAsia="ru-RU"/>
        </w:rPr>
        <w:t>при</w:t>
      </w:r>
      <w:r w:rsidRPr="00FB3629">
        <w:rPr>
          <w:rFonts w:eastAsia="Times New Roman"/>
          <w:spacing w:val="1"/>
          <w:sz w:val="28"/>
          <w:szCs w:val="28"/>
          <w:lang w:eastAsia="ru-RU"/>
        </w:rPr>
        <w:t xml:space="preserve"> </w:t>
      </w:r>
      <w:r w:rsidRPr="00FB3629">
        <w:rPr>
          <w:rFonts w:eastAsia="Times New Roman"/>
          <w:sz w:val="28"/>
          <w:szCs w:val="28"/>
          <w:lang w:eastAsia="ru-RU"/>
        </w:rPr>
        <w:t>подготовке</w:t>
      </w:r>
      <w:r w:rsidRPr="00FB3629">
        <w:rPr>
          <w:rFonts w:eastAsia="Times New Roman"/>
          <w:spacing w:val="1"/>
          <w:sz w:val="28"/>
          <w:szCs w:val="28"/>
          <w:lang w:eastAsia="ru-RU"/>
        </w:rPr>
        <w:t xml:space="preserve"> </w:t>
      </w:r>
      <w:r w:rsidRPr="00FB3629">
        <w:rPr>
          <w:rFonts w:eastAsia="Times New Roman"/>
          <w:sz w:val="28"/>
          <w:szCs w:val="28"/>
          <w:lang w:eastAsia="ru-RU"/>
        </w:rPr>
        <w:t>проектов</w:t>
      </w:r>
      <w:r w:rsidRPr="00FB3629">
        <w:rPr>
          <w:rFonts w:eastAsia="Times New Roman"/>
          <w:spacing w:val="1"/>
          <w:sz w:val="28"/>
          <w:szCs w:val="28"/>
          <w:lang w:eastAsia="ru-RU"/>
        </w:rPr>
        <w:t xml:space="preserve"> </w:t>
      </w:r>
      <w:r w:rsidRPr="00FB3629">
        <w:rPr>
          <w:rFonts w:eastAsia="Times New Roman"/>
          <w:sz w:val="28"/>
          <w:szCs w:val="28"/>
          <w:lang w:eastAsia="ru-RU"/>
        </w:rPr>
        <w:t>документов,</w:t>
      </w:r>
      <w:r w:rsidRPr="00FB3629">
        <w:rPr>
          <w:rFonts w:eastAsia="Times New Roman"/>
          <w:spacing w:val="1"/>
          <w:sz w:val="28"/>
          <w:szCs w:val="28"/>
          <w:lang w:eastAsia="ru-RU"/>
        </w:rPr>
        <w:t xml:space="preserve"> </w:t>
      </w:r>
      <w:r w:rsidRPr="00FB3629">
        <w:rPr>
          <w:rFonts w:eastAsia="Times New Roman"/>
          <w:sz w:val="28"/>
          <w:szCs w:val="28"/>
          <w:lang w:eastAsia="ru-RU"/>
        </w:rPr>
        <w:t>отражающих</w:t>
      </w:r>
      <w:r w:rsidRPr="00FB3629">
        <w:rPr>
          <w:rFonts w:eastAsia="Times New Roman"/>
          <w:spacing w:val="1"/>
          <w:sz w:val="28"/>
          <w:szCs w:val="28"/>
          <w:lang w:eastAsia="ru-RU"/>
        </w:rPr>
        <w:t xml:space="preserve"> </w:t>
      </w:r>
      <w:r w:rsidRPr="00FB3629">
        <w:rPr>
          <w:rFonts w:eastAsia="Times New Roman"/>
          <w:sz w:val="28"/>
          <w:szCs w:val="28"/>
          <w:lang w:eastAsia="ru-RU"/>
        </w:rPr>
        <w:t>факты,</w:t>
      </w:r>
      <w:r w:rsidRPr="00FB3629">
        <w:rPr>
          <w:rFonts w:eastAsia="Times New Roman"/>
          <w:spacing w:val="1"/>
          <w:sz w:val="28"/>
          <w:szCs w:val="28"/>
          <w:lang w:eastAsia="ru-RU"/>
        </w:rPr>
        <w:t xml:space="preserve"> </w:t>
      </w:r>
      <w:r w:rsidRPr="00FB3629">
        <w:rPr>
          <w:rFonts w:eastAsia="Times New Roman"/>
          <w:sz w:val="28"/>
          <w:szCs w:val="28"/>
          <w:lang w:eastAsia="ru-RU"/>
        </w:rPr>
        <w:t>которые</w:t>
      </w:r>
      <w:r w:rsidRPr="00FB3629">
        <w:rPr>
          <w:rFonts w:eastAsia="Times New Roman"/>
          <w:spacing w:val="1"/>
          <w:sz w:val="28"/>
          <w:szCs w:val="28"/>
          <w:lang w:eastAsia="ru-RU"/>
        </w:rPr>
        <w:t xml:space="preserve"> </w:t>
      </w:r>
      <w:r w:rsidRPr="00FB3629">
        <w:rPr>
          <w:rFonts w:eastAsia="Times New Roman"/>
          <w:sz w:val="28"/>
          <w:szCs w:val="28"/>
          <w:lang w:eastAsia="ru-RU"/>
        </w:rPr>
        <w:t>имеют</w:t>
      </w:r>
      <w:r w:rsidRPr="00FB3629">
        <w:rPr>
          <w:rFonts w:eastAsia="Times New Roman"/>
          <w:spacing w:val="-1"/>
          <w:sz w:val="28"/>
          <w:szCs w:val="28"/>
          <w:lang w:eastAsia="ru-RU"/>
        </w:rPr>
        <w:t xml:space="preserve"> </w:t>
      </w:r>
    </w:p>
    <w:p w:rsidR="006A53F1" w:rsidRPr="00FB3629" w:rsidRDefault="006A53F1" w:rsidP="006A53F1">
      <w:pPr>
        <w:widowControl w:val="0"/>
        <w:suppressAutoHyphens/>
        <w:spacing w:after="0" w:line="240" w:lineRule="auto"/>
        <w:jc w:val="both"/>
        <w:rPr>
          <w:rFonts w:eastAsia="Times New Roman"/>
          <w:sz w:val="28"/>
          <w:szCs w:val="28"/>
          <w:lang w:eastAsia="ru-RU"/>
        </w:rPr>
      </w:pPr>
      <w:r w:rsidRPr="00FB3629">
        <w:rPr>
          <w:rFonts w:eastAsia="Times New Roman"/>
          <w:sz w:val="28"/>
          <w:szCs w:val="28"/>
          <w:lang w:eastAsia="ru-RU"/>
        </w:rPr>
        <w:t>юридическое значение;</w:t>
      </w:r>
    </w:p>
    <w:p w:rsidR="006A53F1" w:rsidRPr="00FB3629" w:rsidRDefault="006A53F1" w:rsidP="006A53F1">
      <w:pPr>
        <w:widowControl w:val="0"/>
        <w:suppressAutoHyphens/>
        <w:spacing w:after="0" w:line="240" w:lineRule="auto"/>
        <w:jc w:val="both"/>
        <w:rPr>
          <w:rFonts w:eastAsia="Times New Roman"/>
          <w:sz w:val="28"/>
          <w:szCs w:val="28"/>
          <w:lang w:eastAsia="ru-RU"/>
        </w:rPr>
      </w:pPr>
      <w:r w:rsidRPr="00FB3629">
        <w:rPr>
          <w:rFonts w:eastAsia="Times New Roman"/>
          <w:sz w:val="28"/>
          <w:szCs w:val="28"/>
          <w:lang w:eastAsia="ru-RU"/>
        </w:rPr>
        <w:t>- обеспечивает</w:t>
      </w:r>
      <w:r w:rsidRPr="00FB3629">
        <w:rPr>
          <w:rFonts w:eastAsia="Times New Roman"/>
          <w:spacing w:val="1"/>
          <w:sz w:val="28"/>
          <w:szCs w:val="28"/>
          <w:lang w:eastAsia="ru-RU"/>
        </w:rPr>
        <w:t xml:space="preserve"> </w:t>
      </w:r>
      <w:r w:rsidRPr="00FB3629">
        <w:rPr>
          <w:rFonts w:eastAsia="Times New Roman"/>
          <w:sz w:val="28"/>
          <w:szCs w:val="28"/>
          <w:lang w:eastAsia="ru-RU"/>
        </w:rPr>
        <w:t>дополнительное</w:t>
      </w:r>
      <w:r w:rsidRPr="00FB3629">
        <w:rPr>
          <w:rFonts w:eastAsia="Times New Roman"/>
          <w:spacing w:val="1"/>
          <w:sz w:val="28"/>
          <w:szCs w:val="28"/>
          <w:lang w:eastAsia="ru-RU"/>
        </w:rPr>
        <w:t xml:space="preserve"> </w:t>
      </w:r>
      <w:r w:rsidRPr="00FB3629">
        <w:rPr>
          <w:rFonts w:eastAsia="Times New Roman"/>
          <w:sz w:val="28"/>
          <w:szCs w:val="28"/>
          <w:lang w:eastAsia="ru-RU"/>
        </w:rPr>
        <w:t>информирование</w:t>
      </w:r>
      <w:r w:rsidRPr="00FB3629">
        <w:rPr>
          <w:rFonts w:eastAsia="Times New Roman"/>
          <w:spacing w:val="1"/>
          <w:sz w:val="28"/>
          <w:szCs w:val="28"/>
          <w:lang w:eastAsia="ru-RU"/>
        </w:rPr>
        <w:t xml:space="preserve"> </w:t>
      </w:r>
      <w:r w:rsidRPr="00FB3629">
        <w:rPr>
          <w:rFonts w:eastAsia="Times New Roman"/>
          <w:sz w:val="28"/>
          <w:szCs w:val="28"/>
          <w:lang w:eastAsia="ru-RU"/>
        </w:rPr>
        <w:t>общественности</w:t>
      </w:r>
      <w:r w:rsidRPr="00FB3629">
        <w:rPr>
          <w:rFonts w:eastAsia="Times New Roman"/>
          <w:spacing w:val="1"/>
          <w:sz w:val="28"/>
          <w:szCs w:val="28"/>
          <w:lang w:eastAsia="ru-RU"/>
        </w:rPr>
        <w:t xml:space="preserve"> </w:t>
      </w:r>
      <w:r w:rsidRPr="00FB3629">
        <w:rPr>
          <w:rFonts w:eastAsia="Times New Roman"/>
          <w:sz w:val="28"/>
          <w:szCs w:val="28"/>
          <w:lang w:eastAsia="ru-RU"/>
        </w:rPr>
        <w:t>о</w:t>
      </w:r>
      <w:r w:rsidRPr="00FB3629">
        <w:rPr>
          <w:rFonts w:eastAsia="Times New Roman"/>
          <w:spacing w:val="1"/>
          <w:sz w:val="28"/>
          <w:szCs w:val="28"/>
          <w:lang w:eastAsia="ru-RU"/>
        </w:rPr>
        <w:t xml:space="preserve"> п</w:t>
      </w:r>
      <w:r w:rsidRPr="00FB3629">
        <w:rPr>
          <w:rFonts w:eastAsia="Times New Roman"/>
          <w:sz w:val="28"/>
          <w:szCs w:val="28"/>
          <w:lang w:eastAsia="ru-RU"/>
        </w:rPr>
        <w:t>редмете</w:t>
      </w:r>
      <w:r w:rsidRPr="00FB3629">
        <w:rPr>
          <w:rFonts w:eastAsia="Times New Roman"/>
          <w:spacing w:val="1"/>
          <w:sz w:val="28"/>
          <w:szCs w:val="28"/>
          <w:lang w:eastAsia="ru-RU"/>
        </w:rPr>
        <w:t xml:space="preserve"> </w:t>
      </w:r>
      <w:r w:rsidRPr="00FB3629">
        <w:rPr>
          <w:rFonts w:eastAsia="Times New Roman"/>
          <w:sz w:val="28"/>
          <w:szCs w:val="28"/>
          <w:lang w:eastAsia="ru-RU"/>
        </w:rPr>
        <w:t>экологической</w:t>
      </w:r>
      <w:r w:rsidRPr="00FB3629">
        <w:rPr>
          <w:rFonts w:eastAsia="Times New Roman"/>
          <w:spacing w:val="1"/>
          <w:sz w:val="28"/>
          <w:szCs w:val="28"/>
          <w:lang w:eastAsia="ru-RU"/>
        </w:rPr>
        <w:t xml:space="preserve"> </w:t>
      </w:r>
      <w:r w:rsidRPr="00FB3629">
        <w:rPr>
          <w:rFonts w:eastAsia="Times New Roman"/>
          <w:sz w:val="28"/>
          <w:szCs w:val="28"/>
          <w:lang w:eastAsia="ru-RU"/>
        </w:rPr>
        <w:t>экспертизы,</w:t>
      </w:r>
      <w:r w:rsidRPr="00FB3629">
        <w:rPr>
          <w:rFonts w:eastAsia="Times New Roman"/>
          <w:spacing w:val="1"/>
          <w:sz w:val="28"/>
          <w:szCs w:val="28"/>
          <w:lang w:eastAsia="ru-RU"/>
        </w:rPr>
        <w:t xml:space="preserve"> </w:t>
      </w:r>
      <w:r w:rsidRPr="00FB3629">
        <w:rPr>
          <w:rFonts w:eastAsia="Times New Roman"/>
          <w:sz w:val="28"/>
          <w:szCs w:val="28"/>
          <w:lang w:eastAsia="ru-RU"/>
        </w:rPr>
        <w:t>объекте</w:t>
      </w:r>
      <w:r w:rsidRPr="00FB3629">
        <w:rPr>
          <w:rFonts w:eastAsia="Times New Roman"/>
          <w:spacing w:val="1"/>
          <w:sz w:val="28"/>
          <w:szCs w:val="28"/>
          <w:lang w:eastAsia="ru-RU"/>
        </w:rPr>
        <w:t xml:space="preserve"> </w:t>
      </w:r>
      <w:r w:rsidRPr="00FB3629">
        <w:rPr>
          <w:rFonts w:eastAsia="Times New Roman"/>
          <w:sz w:val="28"/>
          <w:szCs w:val="28"/>
          <w:lang w:eastAsia="ru-RU"/>
        </w:rPr>
        <w:t>общественных</w:t>
      </w:r>
      <w:r w:rsidRPr="00FB3629">
        <w:rPr>
          <w:rFonts w:eastAsia="Times New Roman"/>
          <w:spacing w:val="1"/>
          <w:sz w:val="28"/>
          <w:szCs w:val="28"/>
          <w:lang w:eastAsia="ru-RU"/>
        </w:rPr>
        <w:t xml:space="preserve"> </w:t>
      </w:r>
      <w:r w:rsidRPr="00FB3629">
        <w:rPr>
          <w:rFonts w:eastAsia="Times New Roman"/>
          <w:sz w:val="28"/>
          <w:szCs w:val="28"/>
          <w:lang w:eastAsia="ru-RU"/>
        </w:rPr>
        <w:t>обсуждений</w:t>
      </w:r>
      <w:r w:rsidRPr="00FB3629">
        <w:rPr>
          <w:rFonts w:eastAsia="Times New Roman"/>
          <w:spacing w:val="1"/>
          <w:sz w:val="28"/>
          <w:szCs w:val="28"/>
          <w:lang w:eastAsia="ru-RU"/>
        </w:rPr>
        <w:t xml:space="preserve"> </w:t>
      </w:r>
      <w:r w:rsidRPr="00FB3629">
        <w:rPr>
          <w:rFonts w:eastAsia="Times New Roman"/>
          <w:sz w:val="28"/>
          <w:szCs w:val="28"/>
          <w:lang w:eastAsia="ru-RU"/>
        </w:rPr>
        <w:t>и</w:t>
      </w:r>
      <w:r w:rsidRPr="00FB3629">
        <w:rPr>
          <w:rFonts w:eastAsia="Times New Roman"/>
          <w:spacing w:val="1"/>
          <w:sz w:val="28"/>
          <w:szCs w:val="28"/>
          <w:lang w:eastAsia="ru-RU"/>
        </w:rPr>
        <w:t xml:space="preserve"> </w:t>
      </w:r>
      <w:r w:rsidRPr="00FB3629">
        <w:rPr>
          <w:rFonts w:eastAsia="Times New Roman"/>
          <w:sz w:val="28"/>
          <w:szCs w:val="28"/>
          <w:lang w:eastAsia="ru-RU"/>
        </w:rPr>
        <w:t>особенностях</w:t>
      </w:r>
      <w:r w:rsidRPr="00FB3629">
        <w:rPr>
          <w:rFonts w:eastAsia="Times New Roman"/>
          <w:spacing w:val="-1"/>
          <w:sz w:val="28"/>
          <w:szCs w:val="28"/>
          <w:lang w:eastAsia="ru-RU"/>
        </w:rPr>
        <w:t xml:space="preserve"> </w:t>
      </w:r>
      <w:r w:rsidRPr="00FB3629">
        <w:rPr>
          <w:rFonts w:eastAsia="Times New Roman"/>
          <w:sz w:val="28"/>
          <w:szCs w:val="28"/>
          <w:lang w:eastAsia="ru-RU"/>
        </w:rPr>
        <w:t>осуществления Заказчиком</w:t>
      </w:r>
      <w:r w:rsidRPr="00FB3629">
        <w:rPr>
          <w:rFonts w:eastAsia="Times New Roman"/>
          <w:spacing w:val="-1"/>
          <w:sz w:val="28"/>
          <w:szCs w:val="28"/>
          <w:lang w:eastAsia="ru-RU"/>
        </w:rPr>
        <w:t xml:space="preserve"> </w:t>
      </w:r>
      <w:r w:rsidRPr="00FB3629">
        <w:rPr>
          <w:rFonts w:eastAsia="Times New Roman"/>
          <w:sz w:val="28"/>
          <w:szCs w:val="28"/>
          <w:lang w:eastAsia="ru-RU"/>
        </w:rPr>
        <w:t>процедуры ОВОС;</w:t>
      </w:r>
    </w:p>
    <w:p w:rsidR="006A53F1" w:rsidRPr="00FB3629" w:rsidRDefault="006A53F1" w:rsidP="006A53F1">
      <w:pPr>
        <w:widowControl w:val="0"/>
        <w:suppressAutoHyphens/>
        <w:spacing w:after="0" w:line="240" w:lineRule="auto"/>
        <w:jc w:val="both"/>
        <w:rPr>
          <w:rFonts w:eastAsia="Times New Roman"/>
          <w:sz w:val="28"/>
          <w:szCs w:val="28"/>
          <w:lang w:eastAsia="ru-RU"/>
        </w:rPr>
      </w:pPr>
      <w:r w:rsidRPr="00FB3629">
        <w:rPr>
          <w:rFonts w:eastAsia="Times New Roman"/>
          <w:sz w:val="28"/>
          <w:szCs w:val="28"/>
          <w:lang w:eastAsia="ru-RU"/>
        </w:rPr>
        <w:t>- размещает объект общественных обсуждений в сети «Интернет», а также для очного ознакомления в соответствии с требованиями</w:t>
      </w:r>
      <w:r w:rsidRPr="00FB3629">
        <w:rPr>
          <w:rFonts w:eastAsia="Times New Roman"/>
          <w:spacing w:val="1"/>
          <w:sz w:val="28"/>
          <w:szCs w:val="28"/>
          <w:lang w:eastAsia="ru-RU"/>
        </w:rPr>
        <w:t xml:space="preserve"> </w:t>
      </w:r>
      <w:r w:rsidRPr="00FB3629">
        <w:rPr>
          <w:rFonts w:eastAsia="Times New Roman"/>
          <w:sz w:val="28"/>
          <w:szCs w:val="28"/>
          <w:lang w:eastAsia="ru-RU"/>
        </w:rPr>
        <w:t>законодательства;</w:t>
      </w:r>
    </w:p>
    <w:p w:rsidR="006A53F1" w:rsidRPr="00FB3629" w:rsidRDefault="006A53F1" w:rsidP="006A53F1">
      <w:pPr>
        <w:widowControl w:val="0"/>
        <w:suppressAutoHyphens/>
        <w:spacing w:after="0" w:line="240" w:lineRule="auto"/>
        <w:jc w:val="both"/>
        <w:rPr>
          <w:rFonts w:eastAsia="Times New Roman"/>
          <w:sz w:val="28"/>
          <w:szCs w:val="28"/>
          <w:lang w:eastAsia="ru-RU"/>
        </w:rPr>
      </w:pPr>
      <w:r w:rsidRPr="00FB3629">
        <w:rPr>
          <w:rFonts w:eastAsia="Times New Roman"/>
          <w:sz w:val="28"/>
          <w:szCs w:val="28"/>
          <w:lang w:eastAsia="ru-RU"/>
        </w:rPr>
        <w:t>- обеспечивает</w:t>
      </w:r>
      <w:r w:rsidRPr="00FB3629">
        <w:rPr>
          <w:rFonts w:eastAsia="Times New Roman"/>
          <w:spacing w:val="1"/>
          <w:sz w:val="28"/>
          <w:szCs w:val="28"/>
          <w:lang w:eastAsia="ru-RU"/>
        </w:rPr>
        <w:t xml:space="preserve"> </w:t>
      </w:r>
      <w:r w:rsidRPr="00FB3629">
        <w:rPr>
          <w:rFonts w:eastAsia="Times New Roman"/>
          <w:sz w:val="28"/>
          <w:szCs w:val="28"/>
          <w:lang w:eastAsia="ru-RU"/>
        </w:rPr>
        <w:t>доступ</w:t>
      </w:r>
      <w:r w:rsidRPr="00FB3629">
        <w:rPr>
          <w:rFonts w:eastAsia="Times New Roman"/>
          <w:spacing w:val="1"/>
          <w:sz w:val="28"/>
          <w:szCs w:val="28"/>
          <w:lang w:eastAsia="ru-RU"/>
        </w:rPr>
        <w:t xml:space="preserve"> </w:t>
      </w:r>
      <w:r w:rsidRPr="00FB3629">
        <w:rPr>
          <w:rFonts w:eastAsia="Times New Roman"/>
          <w:sz w:val="28"/>
          <w:szCs w:val="28"/>
          <w:lang w:eastAsia="ru-RU"/>
        </w:rPr>
        <w:t>общественности</w:t>
      </w:r>
      <w:r w:rsidRPr="00FB3629">
        <w:rPr>
          <w:rFonts w:eastAsia="Times New Roman"/>
          <w:spacing w:val="1"/>
          <w:sz w:val="28"/>
          <w:szCs w:val="28"/>
          <w:lang w:eastAsia="ru-RU"/>
        </w:rPr>
        <w:t xml:space="preserve"> </w:t>
      </w:r>
      <w:r w:rsidRPr="00FB3629">
        <w:rPr>
          <w:rFonts w:eastAsia="Times New Roman"/>
          <w:sz w:val="28"/>
          <w:szCs w:val="28"/>
          <w:lang w:eastAsia="ru-RU"/>
        </w:rPr>
        <w:t>к</w:t>
      </w:r>
      <w:r w:rsidRPr="00FB3629">
        <w:rPr>
          <w:rFonts w:eastAsia="Times New Roman"/>
          <w:spacing w:val="1"/>
          <w:sz w:val="28"/>
          <w:szCs w:val="28"/>
          <w:lang w:eastAsia="ru-RU"/>
        </w:rPr>
        <w:t xml:space="preserve"> </w:t>
      </w:r>
      <w:r w:rsidRPr="00FB3629">
        <w:rPr>
          <w:rFonts w:eastAsia="Times New Roman"/>
          <w:sz w:val="28"/>
          <w:szCs w:val="28"/>
          <w:lang w:eastAsia="ru-RU"/>
        </w:rPr>
        <w:t>объекту</w:t>
      </w:r>
      <w:r w:rsidRPr="00FB3629">
        <w:rPr>
          <w:rFonts w:eastAsia="Times New Roman"/>
          <w:spacing w:val="1"/>
          <w:sz w:val="28"/>
          <w:szCs w:val="28"/>
          <w:lang w:eastAsia="ru-RU"/>
        </w:rPr>
        <w:t xml:space="preserve"> </w:t>
      </w:r>
      <w:r w:rsidRPr="00FB3629">
        <w:rPr>
          <w:rFonts w:eastAsia="Times New Roman"/>
          <w:sz w:val="28"/>
          <w:szCs w:val="28"/>
          <w:lang w:eastAsia="ru-RU"/>
        </w:rPr>
        <w:t>экологической</w:t>
      </w:r>
      <w:r w:rsidRPr="00FB3629">
        <w:rPr>
          <w:rFonts w:eastAsia="Times New Roman"/>
          <w:spacing w:val="1"/>
          <w:sz w:val="28"/>
          <w:szCs w:val="28"/>
          <w:lang w:eastAsia="ru-RU"/>
        </w:rPr>
        <w:t xml:space="preserve"> </w:t>
      </w:r>
      <w:r w:rsidRPr="00FB3629">
        <w:rPr>
          <w:rFonts w:eastAsia="Times New Roman"/>
          <w:sz w:val="28"/>
          <w:szCs w:val="28"/>
          <w:lang w:eastAsia="ru-RU"/>
        </w:rPr>
        <w:t>экспертизы и объекту общественных обсуждений в соответствии с требованиями</w:t>
      </w:r>
      <w:r w:rsidRPr="00FB3629">
        <w:rPr>
          <w:rFonts w:eastAsia="Times New Roman"/>
          <w:spacing w:val="1"/>
          <w:sz w:val="28"/>
          <w:szCs w:val="28"/>
          <w:lang w:eastAsia="ru-RU"/>
        </w:rPr>
        <w:t xml:space="preserve"> </w:t>
      </w:r>
      <w:r w:rsidRPr="00FB3629">
        <w:rPr>
          <w:rFonts w:eastAsia="Times New Roman"/>
          <w:sz w:val="28"/>
          <w:szCs w:val="28"/>
          <w:lang w:eastAsia="ru-RU"/>
        </w:rPr>
        <w:t>законодательства;</w:t>
      </w:r>
    </w:p>
    <w:p w:rsidR="006A53F1" w:rsidRPr="00FB3629" w:rsidRDefault="006A53F1" w:rsidP="008D4F55">
      <w:pPr>
        <w:autoSpaceDE w:val="0"/>
        <w:autoSpaceDN w:val="0"/>
        <w:adjustRightInd w:val="0"/>
        <w:spacing w:after="0" w:line="240" w:lineRule="auto"/>
        <w:jc w:val="both"/>
        <w:rPr>
          <w:rFonts w:eastAsia="Times New Roman"/>
          <w:sz w:val="28"/>
          <w:szCs w:val="28"/>
          <w:lang w:eastAsia="ru-RU"/>
        </w:rPr>
      </w:pPr>
      <w:proofErr w:type="gramStart"/>
      <w:r w:rsidRPr="00FB3629">
        <w:rPr>
          <w:rFonts w:eastAsia="Times New Roman"/>
          <w:sz w:val="28"/>
          <w:szCs w:val="28"/>
          <w:lang w:eastAsia="ru-RU"/>
        </w:rPr>
        <w:t>- </w:t>
      </w:r>
      <w:r w:rsidR="008D4F55" w:rsidRPr="00FB3629">
        <w:rPr>
          <w:rFonts w:eastAsia="Times New Roman"/>
          <w:sz w:val="28"/>
          <w:szCs w:val="28"/>
          <w:lang w:eastAsia="ru-RU"/>
        </w:rPr>
        <w:t xml:space="preserve"> рассматривает,</w:t>
      </w:r>
      <w:r w:rsidR="008D4F55" w:rsidRPr="00FB3629">
        <w:rPr>
          <w:sz w:val="28"/>
          <w:szCs w:val="28"/>
          <w:lang w:eastAsia="ru-RU"/>
        </w:rPr>
        <w:t xml:space="preserve"> за исключением случая, указанного в </w:t>
      </w:r>
      <w:hyperlink r:id="rId30" w:history="1">
        <w:r w:rsidR="008D4F55" w:rsidRPr="00FB3629">
          <w:rPr>
            <w:sz w:val="28"/>
            <w:szCs w:val="28"/>
            <w:lang w:eastAsia="ru-RU"/>
          </w:rPr>
          <w:t>пункте 36</w:t>
        </w:r>
      </w:hyperlink>
      <w:r w:rsidR="008D4F55" w:rsidRPr="00FB3629">
        <w:rPr>
          <w:sz w:val="28"/>
          <w:szCs w:val="28"/>
          <w:lang w:eastAsia="ru-RU"/>
        </w:rPr>
        <w:t xml:space="preserve"> Правил, </w:t>
      </w:r>
      <w:r w:rsidR="008D4F55" w:rsidRPr="00FB3629">
        <w:rPr>
          <w:rFonts w:eastAsia="Times New Roman"/>
          <w:sz w:val="28"/>
          <w:szCs w:val="28"/>
          <w:lang w:eastAsia="ru-RU"/>
        </w:rPr>
        <w:t xml:space="preserve"> п</w:t>
      </w:r>
      <w:r w:rsidR="008D4F55" w:rsidRPr="00FB3629">
        <w:rPr>
          <w:sz w:val="28"/>
          <w:szCs w:val="28"/>
          <w:lang w:eastAsia="ru-RU"/>
        </w:rPr>
        <w:t xml:space="preserve">редложения и замечания, внесенные в соответствии с </w:t>
      </w:r>
      <w:hyperlink r:id="rId31" w:history="1">
        <w:r w:rsidR="008D4F55" w:rsidRPr="00FB3629">
          <w:rPr>
            <w:sz w:val="28"/>
            <w:szCs w:val="28"/>
            <w:lang w:eastAsia="ru-RU"/>
          </w:rPr>
          <w:t>пунктами 34</w:t>
        </w:r>
      </w:hyperlink>
      <w:r w:rsidR="008D4F55" w:rsidRPr="00FB3629">
        <w:rPr>
          <w:sz w:val="28"/>
          <w:szCs w:val="28"/>
          <w:lang w:eastAsia="ru-RU"/>
        </w:rPr>
        <w:t xml:space="preserve"> - </w:t>
      </w:r>
      <w:hyperlink r:id="rId32" w:history="1">
        <w:r w:rsidR="008D4F55" w:rsidRPr="00FB3629">
          <w:rPr>
            <w:sz w:val="28"/>
            <w:szCs w:val="28"/>
            <w:lang w:eastAsia="ru-RU"/>
          </w:rPr>
          <w:t>36</w:t>
        </w:r>
      </w:hyperlink>
      <w:r w:rsidR="008D4F55" w:rsidRPr="00FB3629">
        <w:rPr>
          <w:sz w:val="28"/>
          <w:szCs w:val="28"/>
          <w:lang w:eastAsia="ru-RU"/>
        </w:rPr>
        <w:t xml:space="preserve"> Правил, зафиксированные уполномоченным органом в журнале учета замечаний и предложений участников общественных обсуждений и переданные в заказчику (исполнителю) уполномоченным органом по контактным данным, указанным в уведомлении об обсуждениях;</w:t>
      </w:r>
      <w:proofErr w:type="gramEnd"/>
    </w:p>
    <w:p w:rsidR="008D4F55" w:rsidRPr="00FB3629" w:rsidRDefault="006A53F1" w:rsidP="008D4F55">
      <w:pPr>
        <w:widowControl w:val="0"/>
        <w:suppressAutoHyphens/>
        <w:spacing w:after="0" w:line="240" w:lineRule="auto"/>
        <w:jc w:val="both"/>
        <w:rPr>
          <w:rFonts w:eastAsia="Times New Roman"/>
          <w:sz w:val="28"/>
          <w:szCs w:val="28"/>
          <w:lang w:eastAsia="ru-RU"/>
        </w:rPr>
      </w:pPr>
      <w:r w:rsidRPr="00FB3629">
        <w:rPr>
          <w:rFonts w:eastAsia="Times New Roman"/>
          <w:sz w:val="28"/>
          <w:szCs w:val="28"/>
          <w:lang w:eastAsia="ru-RU"/>
        </w:rPr>
        <w:t>- </w:t>
      </w:r>
      <w:r w:rsidRPr="00FB3629">
        <w:rPr>
          <w:rFonts w:eastAsia="Times New Roman"/>
          <w:spacing w:val="1"/>
          <w:sz w:val="28"/>
          <w:szCs w:val="28"/>
          <w:lang w:eastAsia="ru-RU"/>
        </w:rPr>
        <w:t xml:space="preserve"> </w:t>
      </w:r>
      <w:r w:rsidRPr="00FB3629">
        <w:rPr>
          <w:rFonts w:eastAsia="Times New Roman"/>
          <w:sz w:val="28"/>
          <w:szCs w:val="28"/>
          <w:lang w:eastAsia="ru-RU"/>
        </w:rPr>
        <w:t>осуществляет</w:t>
      </w:r>
      <w:r w:rsidRPr="00FB3629">
        <w:rPr>
          <w:rFonts w:eastAsia="Times New Roman"/>
          <w:spacing w:val="1"/>
          <w:sz w:val="28"/>
          <w:szCs w:val="28"/>
          <w:lang w:eastAsia="ru-RU"/>
        </w:rPr>
        <w:t xml:space="preserve"> </w:t>
      </w:r>
      <w:r w:rsidRPr="00FB3629">
        <w:rPr>
          <w:rFonts w:eastAsia="Times New Roman"/>
          <w:sz w:val="28"/>
          <w:szCs w:val="28"/>
          <w:lang w:eastAsia="ru-RU"/>
        </w:rPr>
        <w:t>материально-техническое</w:t>
      </w:r>
      <w:r w:rsidRPr="00FB3629">
        <w:rPr>
          <w:rFonts w:eastAsia="Times New Roman"/>
          <w:spacing w:val="1"/>
          <w:sz w:val="28"/>
          <w:szCs w:val="28"/>
          <w:lang w:eastAsia="ru-RU"/>
        </w:rPr>
        <w:t xml:space="preserve"> </w:t>
      </w:r>
      <w:r w:rsidRPr="00FB3629">
        <w:rPr>
          <w:rFonts w:eastAsia="Times New Roman"/>
          <w:sz w:val="28"/>
          <w:szCs w:val="28"/>
          <w:lang w:eastAsia="ru-RU"/>
        </w:rPr>
        <w:t>обеспечение</w:t>
      </w:r>
      <w:r w:rsidRPr="00FB3629">
        <w:rPr>
          <w:rFonts w:eastAsia="Times New Roman"/>
          <w:spacing w:val="1"/>
          <w:sz w:val="28"/>
          <w:szCs w:val="28"/>
          <w:lang w:eastAsia="ru-RU"/>
        </w:rPr>
        <w:t xml:space="preserve"> </w:t>
      </w:r>
      <w:r w:rsidRPr="00FB3629">
        <w:rPr>
          <w:rFonts w:eastAsia="Times New Roman"/>
          <w:sz w:val="28"/>
          <w:szCs w:val="28"/>
          <w:lang w:eastAsia="ru-RU"/>
        </w:rPr>
        <w:t>проведения</w:t>
      </w:r>
      <w:r w:rsidRPr="00FB3629">
        <w:rPr>
          <w:rFonts w:eastAsia="Times New Roman"/>
          <w:spacing w:val="1"/>
          <w:sz w:val="28"/>
          <w:szCs w:val="28"/>
          <w:lang w:eastAsia="ru-RU"/>
        </w:rPr>
        <w:t xml:space="preserve"> </w:t>
      </w:r>
      <w:r w:rsidRPr="00FB3629">
        <w:rPr>
          <w:rFonts w:eastAsia="Times New Roman"/>
          <w:sz w:val="28"/>
          <w:szCs w:val="28"/>
          <w:lang w:eastAsia="ru-RU"/>
        </w:rPr>
        <w:t>общественных</w:t>
      </w:r>
      <w:r w:rsidRPr="00FB3629">
        <w:rPr>
          <w:rFonts w:eastAsia="Times New Roman"/>
          <w:spacing w:val="-2"/>
          <w:sz w:val="28"/>
          <w:szCs w:val="28"/>
          <w:lang w:eastAsia="ru-RU"/>
        </w:rPr>
        <w:t xml:space="preserve"> </w:t>
      </w:r>
      <w:r w:rsidRPr="00FB3629">
        <w:rPr>
          <w:rFonts w:eastAsia="Times New Roman"/>
          <w:sz w:val="28"/>
          <w:szCs w:val="28"/>
          <w:lang w:eastAsia="ru-RU"/>
        </w:rPr>
        <w:t>обсуждений</w:t>
      </w:r>
      <w:r w:rsidR="00FE268A" w:rsidRPr="00FB3629">
        <w:rPr>
          <w:rFonts w:eastAsia="Times New Roman"/>
          <w:sz w:val="28"/>
          <w:szCs w:val="28"/>
          <w:lang w:eastAsia="ru-RU"/>
        </w:rPr>
        <w:t>, в случаях, когда является инициатором общественных обсуждений</w:t>
      </w:r>
      <w:r w:rsidRPr="00FB3629">
        <w:rPr>
          <w:rFonts w:eastAsia="Times New Roman"/>
          <w:sz w:val="28"/>
          <w:szCs w:val="28"/>
          <w:lang w:eastAsia="ru-RU"/>
        </w:rPr>
        <w:t>;</w:t>
      </w:r>
    </w:p>
    <w:p w:rsidR="008D4F55" w:rsidRPr="00FB3629" w:rsidRDefault="006A53F1" w:rsidP="008D4F55">
      <w:pPr>
        <w:widowControl w:val="0"/>
        <w:suppressAutoHyphens/>
        <w:spacing w:after="0" w:line="240" w:lineRule="auto"/>
        <w:jc w:val="both"/>
        <w:rPr>
          <w:rFonts w:eastAsia="Times New Roman"/>
          <w:sz w:val="28"/>
          <w:szCs w:val="28"/>
        </w:rPr>
      </w:pPr>
      <w:r w:rsidRPr="00FB3629">
        <w:rPr>
          <w:rFonts w:eastAsia="Times New Roman"/>
          <w:sz w:val="28"/>
          <w:szCs w:val="28"/>
        </w:rPr>
        <w:t>- оказывает</w:t>
      </w:r>
      <w:r w:rsidRPr="00FB3629">
        <w:rPr>
          <w:rFonts w:eastAsia="Times New Roman"/>
          <w:spacing w:val="1"/>
          <w:sz w:val="28"/>
          <w:szCs w:val="28"/>
        </w:rPr>
        <w:t xml:space="preserve"> </w:t>
      </w:r>
      <w:r w:rsidRPr="00FB3629">
        <w:rPr>
          <w:rFonts w:eastAsia="Times New Roman"/>
          <w:sz w:val="28"/>
          <w:szCs w:val="28"/>
        </w:rPr>
        <w:t>содействие</w:t>
      </w:r>
      <w:r w:rsidRPr="00FB3629">
        <w:rPr>
          <w:rFonts w:eastAsia="Times New Roman"/>
          <w:spacing w:val="1"/>
          <w:sz w:val="28"/>
          <w:szCs w:val="28"/>
        </w:rPr>
        <w:t xml:space="preserve"> </w:t>
      </w:r>
      <w:r w:rsidRPr="00FB3629">
        <w:rPr>
          <w:rFonts w:eastAsia="Times New Roman"/>
          <w:sz w:val="28"/>
          <w:szCs w:val="28"/>
        </w:rPr>
        <w:t>общественности</w:t>
      </w:r>
      <w:r w:rsidRPr="00FB3629">
        <w:rPr>
          <w:rFonts w:eastAsia="Times New Roman"/>
          <w:spacing w:val="1"/>
          <w:sz w:val="28"/>
          <w:szCs w:val="28"/>
        </w:rPr>
        <w:t xml:space="preserve"> </w:t>
      </w:r>
      <w:r w:rsidRPr="00FB3629">
        <w:rPr>
          <w:rFonts w:eastAsia="Times New Roman"/>
          <w:sz w:val="28"/>
          <w:szCs w:val="28"/>
        </w:rPr>
        <w:t>в</w:t>
      </w:r>
      <w:r w:rsidRPr="00FB3629">
        <w:rPr>
          <w:rFonts w:eastAsia="Times New Roman"/>
          <w:spacing w:val="1"/>
          <w:sz w:val="28"/>
          <w:szCs w:val="28"/>
        </w:rPr>
        <w:t xml:space="preserve"> </w:t>
      </w:r>
      <w:r w:rsidRPr="00FB3629">
        <w:rPr>
          <w:rFonts w:eastAsia="Times New Roman"/>
          <w:sz w:val="28"/>
          <w:szCs w:val="28"/>
        </w:rPr>
        <w:t>предоставлении</w:t>
      </w:r>
      <w:r w:rsidRPr="00FB3629">
        <w:rPr>
          <w:rFonts w:eastAsia="Times New Roman"/>
          <w:spacing w:val="1"/>
          <w:sz w:val="28"/>
          <w:szCs w:val="28"/>
        </w:rPr>
        <w:t xml:space="preserve"> </w:t>
      </w:r>
      <w:r w:rsidRPr="00FB3629">
        <w:rPr>
          <w:rFonts w:eastAsia="Times New Roman"/>
          <w:sz w:val="28"/>
          <w:szCs w:val="28"/>
        </w:rPr>
        <w:t>замечаний</w:t>
      </w:r>
      <w:r w:rsidRPr="00FB3629">
        <w:rPr>
          <w:rFonts w:eastAsia="Times New Roman"/>
          <w:spacing w:val="1"/>
          <w:sz w:val="28"/>
          <w:szCs w:val="28"/>
        </w:rPr>
        <w:t xml:space="preserve"> </w:t>
      </w:r>
      <w:r w:rsidRPr="00FB3629">
        <w:rPr>
          <w:rFonts w:eastAsia="Times New Roman"/>
          <w:sz w:val="28"/>
          <w:szCs w:val="28"/>
        </w:rPr>
        <w:t>и</w:t>
      </w:r>
      <w:r w:rsidRPr="00FB3629">
        <w:rPr>
          <w:rFonts w:eastAsia="Times New Roman"/>
          <w:spacing w:val="1"/>
          <w:sz w:val="28"/>
          <w:szCs w:val="28"/>
        </w:rPr>
        <w:t xml:space="preserve"> </w:t>
      </w:r>
      <w:r w:rsidRPr="00FB3629">
        <w:rPr>
          <w:rFonts w:eastAsia="Times New Roman"/>
          <w:sz w:val="28"/>
          <w:szCs w:val="28"/>
        </w:rPr>
        <w:t>предложений</w:t>
      </w:r>
      <w:r w:rsidRPr="00FB3629">
        <w:rPr>
          <w:rFonts w:eastAsia="Times New Roman"/>
          <w:spacing w:val="1"/>
          <w:sz w:val="28"/>
          <w:szCs w:val="28"/>
        </w:rPr>
        <w:t xml:space="preserve"> </w:t>
      </w:r>
      <w:r w:rsidRPr="00FB3629">
        <w:rPr>
          <w:rFonts w:eastAsia="Times New Roman"/>
          <w:sz w:val="28"/>
          <w:szCs w:val="28"/>
        </w:rPr>
        <w:t>к</w:t>
      </w:r>
      <w:r w:rsidRPr="00FB3629">
        <w:rPr>
          <w:rFonts w:eastAsia="Times New Roman"/>
          <w:spacing w:val="1"/>
          <w:sz w:val="28"/>
          <w:szCs w:val="28"/>
        </w:rPr>
        <w:t xml:space="preserve"> </w:t>
      </w:r>
      <w:r w:rsidRPr="00FB3629">
        <w:rPr>
          <w:rFonts w:eastAsia="Times New Roman"/>
          <w:sz w:val="28"/>
          <w:szCs w:val="28"/>
        </w:rPr>
        <w:t>объекту</w:t>
      </w:r>
      <w:r w:rsidRPr="00FB3629">
        <w:rPr>
          <w:rFonts w:eastAsia="Times New Roman"/>
          <w:spacing w:val="1"/>
          <w:sz w:val="28"/>
          <w:szCs w:val="28"/>
        </w:rPr>
        <w:t xml:space="preserve"> </w:t>
      </w:r>
      <w:r w:rsidRPr="00FB3629">
        <w:rPr>
          <w:rFonts w:eastAsia="Times New Roman"/>
          <w:sz w:val="28"/>
          <w:szCs w:val="28"/>
        </w:rPr>
        <w:t>общественных</w:t>
      </w:r>
      <w:r w:rsidRPr="00FB3629">
        <w:rPr>
          <w:rFonts w:eastAsia="Times New Roman"/>
          <w:spacing w:val="1"/>
          <w:sz w:val="28"/>
          <w:szCs w:val="28"/>
        </w:rPr>
        <w:t xml:space="preserve"> </w:t>
      </w:r>
      <w:r w:rsidRPr="00FB3629">
        <w:rPr>
          <w:rFonts w:eastAsia="Times New Roman"/>
          <w:sz w:val="28"/>
          <w:szCs w:val="28"/>
        </w:rPr>
        <w:t>обсуждений;</w:t>
      </w:r>
    </w:p>
    <w:p w:rsidR="006A53F1" w:rsidRPr="00FB3629" w:rsidRDefault="006A53F1" w:rsidP="008D4F55">
      <w:pPr>
        <w:widowControl w:val="0"/>
        <w:suppressAutoHyphens/>
        <w:spacing w:after="0" w:line="240" w:lineRule="auto"/>
        <w:jc w:val="both"/>
        <w:rPr>
          <w:rFonts w:eastAsia="Times New Roman"/>
          <w:sz w:val="28"/>
          <w:szCs w:val="28"/>
        </w:rPr>
      </w:pPr>
      <w:r w:rsidRPr="00FB3629">
        <w:rPr>
          <w:rFonts w:eastAsia="Times New Roman"/>
          <w:sz w:val="28"/>
          <w:szCs w:val="28"/>
        </w:rPr>
        <w:t>- осуществля</w:t>
      </w:r>
      <w:r w:rsidR="00781650" w:rsidRPr="00FB3629">
        <w:rPr>
          <w:rFonts w:eastAsia="Times New Roman"/>
          <w:sz w:val="28"/>
          <w:szCs w:val="28"/>
        </w:rPr>
        <w:t>ет</w:t>
      </w:r>
      <w:r w:rsidRPr="00FB3629">
        <w:rPr>
          <w:rFonts w:eastAsia="Times New Roman"/>
          <w:spacing w:val="1"/>
          <w:sz w:val="28"/>
          <w:szCs w:val="28"/>
        </w:rPr>
        <w:t xml:space="preserve"> </w:t>
      </w:r>
      <w:r w:rsidRPr="00FB3629">
        <w:rPr>
          <w:rFonts w:eastAsia="Times New Roman"/>
          <w:sz w:val="28"/>
          <w:szCs w:val="28"/>
        </w:rPr>
        <w:t>иные</w:t>
      </w:r>
      <w:r w:rsidRPr="00FB3629">
        <w:rPr>
          <w:rFonts w:eastAsia="Times New Roman"/>
          <w:spacing w:val="1"/>
          <w:sz w:val="28"/>
          <w:szCs w:val="28"/>
        </w:rPr>
        <w:t xml:space="preserve"> </w:t>
      </w:r>
      <w:r w:rsidRPr="00FB3629">
        <w:rPr>
          <w:rFonts w:eastAsia="Times New Roman"/>
          <w:sz w:val="28"/>
          <w:szCs w:val="28"/>
        </w:rPr>
        <w:t>действия</w:t>
      </w:r>
      <w:r w:rsidRPr="00FB3629">
        <w:rPr>
          <w:rFonts w:eastAsia="Times New Roman"/>
          <w:spacing w:val="1"/>
          <w:sz w:val="28"/>
          <w:szCs w:val="28"/>
        </w:rPr>
        <w:t xml:space="preserve"> </w:t>
      </w:r>
      <w:r w:rsidRPr="00FB3629">
        <w:rPr>
          <w:rFonts w:eastAsia="Times New Roman"/>
          <w:sz w:val="28"/>
          <w:szCs w:val="28"/>
        </w:rPr>
        <w:t>и</w:t>
      </w:r>
      <w:r w:rsidRPr="00FB3629">
        <w:rPr>
          <w:rFonts w:eastAsia="Times New Roman"/>
          <w:spacing w:val="1"/>
          <w:sz w:val="28"/>
          <w:szCs w:val="28"/>
        </w:rPr>
        <w:t xml:space="preserve"> </w:t>
      </w:r>
      <w:r w:rsidRPr="00FB3629">
        <w:rPr>
          <w:rFonts w:eastAsia="Times New Roman"/>
          <w:sz w:val="28"/>
          <w:szCs w:val="28"/>
        </w:rPr>
        <w:t>реализу</w:t>
      </w:r>
      <w:r w:rsidR="00781650" w:rsidRPr="00FB3629">
        <w:rPr>
          <w:rFonts w:eastAsia="Times New Roman"/>
          <w:sz w:val="28"/>
          <w:szCs w:val="28"/>
        </w:rPr>
        <w:t>е</w:t>
      </w:r>
      <w:r w:rsidRPr="00FB3629">
        <w:rPr>
          <w:rFonts w:eastAsia="Times New Roman"/>
          <w:sz w:val="28"/>
          <w:szCs w:val="28"/>
        </w:rPr>
        <w:t>т</w:t>
      </w:r>
      <w:r w:rsidRPr="00FB3629">
        <w:rPr>
          <w:rFonts w:eastAsia="Times New Roman"/>
          <w:spacing w:val="1"/>
          <w:sz w:val="28"/>
          <w:szCs w:val="28"/>
        </w:rPr>
        <w:t xml:space="preserve"> </w:t>
      </w:r>
      <w:r w:rsidRPr="00FB3629">
        <w:rPr>
          <w:rFonts w:eastAsia="Times New Roman"/>
          <w:sz w:val="28"/>
          <w:szCs w:val="28"/>
        </w:rPr>
        <w:t>права,</w:t>
      </w:r>
      <w:r w:rsidRPr="00FB3629">
        <w:rPr>
          <w:rFonts w:eastAsia="Times New Roman"/>
          <w:spacing w:val="1"/>
          <w:sz w:val="28"/>
          <w:szCs w:val="28"/>
        </w:rPr>
        <w:t xml:space="preserve"> </w:t>
      </w:r>
      <w:r w:rsidRPr="00FB3629">
        <w:rPr>
          <w:rFonts w:eastAsia="Times New Roman"/>
          <w:sz w:val="28"/>
          <w:szCs w:val="28"/>
        </w:rPr>
        <w:t>которые</w:t>
      </w:r>
      <w:r w:rsidRPr="00FB3629">
        <w:rPr>
          <w:rFonts w:eastAsia="Times New Roman"/>
          <w:spacing w:val="1"/>
          <w:sz w:val="28"/>
          <w:szCs w:val="28"/>
        </w:rPr>
        <w:t xml:space="preserve"> </w:t>
      </w:r>
      <w:r w:rsidRPr="00FB3629">
        <w:rPr>
          <w:rFonts w:eastAsia="Times New Roman"/>
          <w:sz w:val="28"/>
          <w:szCs w:val="28"/>
        </w:rPr>
        <w:t>определены</w:t>
      </w:r>
      <w:r w:rsidRPr="00FB3629">
        <w:rPr>
          <w:rFonts w:eastAsia="Times New Roman"/>
          <w:spacing w:val="1"/>
          <w:sz w:val="28"/>
          <w:szCs w:val="28"/>
        </w:rPr>
        <w:t xml:space="preserve"> </w:t>
      </w:r>
      <w:r w:rsidR="00CF3D65" w:rsidRPr="00FB3629">
        <w:rPr>
          <w:rFonts w:eastAsia="Times New Roman"/>
          <w:spacing w:val="1"/>
          <w:sz w:val="28"/>
          <w:szCs w:val="28"/>
        </w:rPr>
        <w:t xml:space="preserve">настоящим положением, </w:t>
      </w:r>
      <w:r w:rsidR="008D4F55" w:rsidRPr="00FB3629">
        <w:rPr>
          <w:rFonts w:eastAsia="Times New Roman"/>
          <w:spacing w:val="1"/>
          <w:sz w:val="28"/>
          <w:szCs w:val="28"/>
        </w:rPr>
        <w:t>муниципальными правовыми актами и действующим законодательством.</w:t>
      </w:r>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p>
    <w:p w:rsidR="006A53F1" w:rsidRPr="00FB3629" w:rsidRDefault="006A53F1" w:rsidP="00AF5BCB">
      <w:pPr>
        <w:widowControl w:val="0"/>
        <w:suppressAutoHyphens/>
        <w:spacing w:after="0" w:line="240" w:lineRule="auto"/>
        <w:jc w:val="center"/>
        <w:rPr>
          <w:rFonts w:eastAsia="Times New Roman"/>
          <w:b/>
          <w:sz w:val="28"/>
          <w:szCs w:val="28"/>
          <w:lang w:eastAsia="ru-RU"/>
        </w:rPr>
      </w:pPr>
      <w:r w:rsidRPr="00FB3629">
        <w:rPr>
          <w:rFonts w:eastAsia="Times New Roman"/>
          <w:b/>
          <w:sz w:val="28"/>
          <w:szCs w:val="28"/>
          <w:lang w:eastAsia="ru-RU"/>
        </w:rPr>
        <w:t>6. Инициаторы общественных обсуждений</w:t>
      </w:r>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p>
    <w:p w:rsidR="00224CB1" w:rsidRPr="00FB3629" w:rsidRDefault="006A53F1" w:rsidP="00224CB1">
      <w:pPr>
        <w:widowControl w:val="0"/>
        <w:spacing w:after="0" w:line="240" w:lineRule="auto"/>
        <w:ind w:firstLine="709"/>
        <w:jc w:val="both"/>
        <w:rPr>
          <w:sz w:val="28"/>
          <w:szCs w:val="28"/>
        </w:rPr>
      </w:pPr>
      <w:bookmarkStart w:id="14" w:name="sub_1006"/>
      <w:bookmarkStart w:id="15" w:name="sub_10601"/>
      <w:bookmarkEnd w:id="14"/>
      <w:r w:rsidRPr="00FB3629">
        <w:rPr>
          <w:rFonts w:eastAsia="Times New Roman"/>
          <w:sz w:val="28"/>
          <w:szCs w:val="28"/>
          <w:lang w:eastAsia="ru-RU"/>
        </w:rPr>
        <w:t>6.1. </w:t>
      </w:r>
      <w:r w:rsidR="00224CB1" w:rsidRPr="00FB3629">
        <w:rPr>
          <w:sz w:val="28"/>
          <w:szCs w:val="28"/>
        </w:rPr>
        <w:t xml:space="preserve">Инициаторами общественных обсуждений объектов ГЭЭ (включая предварительные материалы ОВОС), указанных в </w:t>
      </w:r>
      <w:hyperlink r:id="rId33">
        <w:r w:rsidR="00224CB1" w:rsidRPr="00FB3629">
          <w:rPr>
            <w:sz w:val="28"/>
            <w:szCs w:val="28"/>
          </w:rPr>
          <w:t>статьях 11</w:t>
        </w:r>
      </w:hyperlink>
      <w:r w:rsidR="00224CB1" w:rsidRPr="00FB3629">
        <w:rPr>
          <w:sz w:val="28"/>
          <w:szCs w:val="28"/>
        </w:rPr>
        <w:t xml:space="preserve"> и </w:t>
      </w:r>
      <w:hyperlink r:id="rId34">
        <w:r w:rsidR="00224CB1" w:rsidRPr="00FB3629">
          <w:rPr>
            <w:sz w:val="28"/>
            <w:szCs w:val="28"/>
          </w:rPr>
          <w:t>12</w:t>
        </w:r>
      </w:hyperlink>
      <w:r w:rsidR="00224CB1" w:rsidRPr="00FB3629">
        <w:rPr>
          <w:sz w:val="28"/>
          <w:szCs w:val="28"/>
        </w:rPr>
        <w:t xml:space="preserve"> Федерального закона от 23.11.1995 № 174-ФЗ «Об экологической экспертизе», могут выступать:</w:t>
      </w:r>
    </w:p>
    <w:p w:rsidR="00224CB1" w:rsidRPr="00FB3629" w:rsidRDefault="00224CB1" w:rsidP="00224CB1">
      <w:pPr>
        <w:widowControl w:val="0"/>
        <w:spacing w:after="0" w:line="240" w:lineRule="auto"/>
        <w:ind w:firstLine="709"/>
        <w:jc w:val="both"/>
        <w:rPr>
          <w:sz w:val="28"/>
          <w:szCs w:val="28"/>
        </w:rPr>
      </w:pPr>
      <w:r w:rsidRPr="00FB3629">
        <w:rPr>
          <w:sz w:val="28"/>
          <w:szCs w:val="28"/>
        </w:rPr>
        <w:t>- заказчик;</w:t>
      </w:r>
    </w:p>
    <w:p w:rsidR="00224CB1" w:rsidRPr="00FB3629" w:rsidRDefault="00224CB1" w:rsidP="00224CB1">
      <w:pPr>
        <w:widowControl w:val="0"/>
        <w:spacing w:after="0" w:line="240" w:lineRule="auto"/>
        <w:ind w:firstLine="709"/>
        <w:jc w:val="both"/>
        <w:rPr>
          <w:sz w:val="28"/>
          <w:szCs w:val="28"/>
        </w:rPr>
      </w:pPr>
      <w:r w:rsidRPr="00FB3629">
        <w:rPr>
          <w:sz w:val="28"/>
          <w:szCs w:val="28"/>
        </w:rPr>
        <w:lastRenderedPageBreak/>
        <w:t>- исполнитель;</w:t>
      </w:r>
    </w:p>
    <w:p w:rsidR="00224CB1" w:rsidRPr="00FB3629" w:rsidRDefault="00224CB1" w:rsidP="00224CB1">
      <w:pPr>
        <w:widowControl w:val="0"/>
        <w:spacing w:after="0" w:line="240" w:lineRule="auto"/>
        <w:ind w:firstLine="709"/>
        <w:jc w:val="both"/>
        <w:rPr>
          <w:sz w:val="28"/>
          <w:szCs w:val="28"/>
        </w:rPr>
      </w:pPr>
      <w:r w:rsidRPr="00FB3629">
        <w:rPr>
          <w:sz w:val="28"/>
          <w:szCs w:val="28"/>
        </w:rPr>
        <w:t>- иные лица в случаях, установленных законодательством.</w:t>
      </w:r>
    </w:p>
    <w:p w:rsidR="00224CB1" w:rsidRPr="00FB3629" w:rsidRDefault="00224CB1" w:rsidP="00224CB1">
      <w:pPr>
        <w:widowControl w:val="0"/>
        <w:spacing w:after="0" w:line="240" w:lineRule="auto"/>
        <w:ind w:firstLine="709"/>
        <w:jc w:val="both"/>
        <w:rPr>
          <w:sz w:val="28"/>
          <w:szCs w:val="28"/>
        </w:rPr>
      </w:pPr>
      <w:r w:rsidRPr="00FB3629">
        <w:rPr>
          <w:sz w:val="28"/>
          <w:szCs w:val="28"/>
        </w:rPr>
        <w:t xml:space="preserve">6.2. Заказчик, исполнитель инициируют проведение общественных обсуждений в порядке, предусмотренном </w:t>
      </w:r>
      <w:hyperlink w:anchor="sub_1007">
        <w:r w:rsidRPr="00FB3629">
          <w:rPr>
            <w:sz w:val="28"/>
            <w:szCs w:val="28"/>
          </w:rPr>
          <w:t>разделом</w:t>
        </w:r>
      </w:hyperlink>
      <w:r w:rsidRPr="00FB3629">
        <w:rPr>
          <w:sz w:val="28"/>
          <w:szCs w:val="28"/>
        </w:rPr>
        <w:t xml:space="preserve"> 7 настоящего Положения.</w:t>
      </w:r>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bookmarkStart w:id="16" w:name="sub_10607"/>
      <w:bookmarkEnd w:id="15"/>
      <w:r w:rsidRPr="00FB3629">
        <w:rPr>
          <w:rFonts w:eastAsia="Times New Roman"/>
          <w:sz w:val="28"/>
          <w:szCs w:val="28"/>
          <w:lang w:eastAsia="ru-RU"/>
        </w:rPr>
        <w:t>6.3. Материально-техническое обеспечение проведения общественных обсуждений возлагается на инициатора общественных обсуждений.</w:t>
      </w:r>
      <w:bookmarkEnd w:id="16"/>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p>
    <w:p w:rsidR="006A53F1" w:rsidRPr="00FB3629" w:rsidRDefault="006A53F1" w:rsidP="007E48AF">
      <w:pPr>
        <w:widowControl w:val="0"/>
        <w:suppressAutoHyphens/>
        <w:spacing w:after="0" w:line="240" w:lineRule="auto"/>
        <w:jc w:val="center"/>
        <w:rPr>
          <w:rFonts w:eastAsia="Times New Roman"/>
          <w:b/>
          <w:sz w:val="28"/>
          <w:szCs w:val="28"/>
          <w:lang w:eastAsia="ru-RU"/>
        </w:rPr>
      </w:pPr>
      <w:bookmarkStart w:id="17" w:name="sub_1007"/>
      <w:r w:rsidRPr="00FB3629">
        <w:rPr>
          <w:rFonts w:eastAsia="Times New Roman"/>
          <w:b/>
          <w:sz w:val="28"/>
          <w:szCs w:val="28"/>
          <w:lang w:eastAsia="ru-RU"/>
        </w:rPr>
        <w:t>7.</w:t>
      </w:r>
      <w:r w:rsidRPr="00FB3629">
        <w:rPr>
          <w:rFonts w:eastAsia="Times New Roman"/>
          <w:sz w:val="28"/>
          <w:szCs w:val="28"/>
          <w:lang w:eastAsia="ru-RU"/>
        </w:rPr>
        <w:t xml:space="preserve"> </w:t>
      </w:r>
      <w:r w:rsidRPr="00FB3629">
        <w:rPr>
          <w:rFonts w:eastAsia="Times New Roman"/>
          <w:b/>
          <w:sz w:val="28"/>
          <w:szCs w:val="28"/>
          <w:lang w:eastAsia="ru-RU"/>
        </w:rPr>
        <w:t>Назначение общественных обсуждений</w:t>
      </w:r>
    </w:p>
    <w:p w:rsidR="006A53F1" w:rsidRPr="00FB3629" w:rsidRDefault="006A53F1" w:rsidP="00C454BD">
      <w:pPr>
        <w:widowControl w:val="0"/>
        <w:suppressAutoHyphens/>
        <w:spacing w:after="0" w:line="240" w:lineRule="auto"/>
        <w:ind w:firstLine="720"/>
        <w:jc w:val="both"/>
        <w:rPr>
          <w:rFonts w:eastAsia="Times New Roman"/>
          <w:sz w:val="28"/>
          <w:szCs w:val="28"/>
          <w:lang w:eastAsia="ru-RU"/>
        </w:rPr>
      </w:pPr>
    </w:p>
    <w:p w:rsidR="002D05ED" w:rsidRPr="00FB3629" w:rsidRDefault="006A53F1" w:rsidP="00C454BD">
      <w:pPr>
        <w:widowControl w:val="0"/>
        <w:spacing w:after="0" w:line="240" w:lineRule="auto"/>
        <w:ind w:firstLine="709"/>
        <w:jc w:val="both"/>
        <w:rPr>
          <w:sz w:val="28"/>
          <w:szCs w:val="28"/>
        </w:rPr>
      </w:pPr>
      <w:r w:rsidRPr="00FB3629">
        <w:rPr>
          <w:rFonts w:eastAsia="Times New Roman"/>
          <w:sz w:val="28"/>
          <w:szCs w:val="28"/>
          <w:lang w:eastAsia="ru-RU"/>
        </w:rPr>
        <w:t xml:space="preserve">7.1. </w:t>
      </w:r>
      <w:r w:rsidR="00C103EF" w:rsidRPr="00FB3629">
        <w:rPr>
          <w:rFonts w:eastAsia="Times New Roman"/>
          <w:sz w:val="28"/>
          <w:szCs w:val="28"/>
          <w:lang w:eastAsia="ru-RU"/>
        </w:rPr>
        <w:t xml:space="preserve"> Д</w:t>
      </w:r>
      <w:r w:rsidR="00C103EF" w:rsidRPr="00FB3629">
        <w:rPr>
          <w:sz w:val="28"/>
          <w:szCs w:val="28"/>
        </w:rPr>
        <w:t xml:space="preserve">ля организации и проведения общественных обсуждений заказчик (исполнитель) не </w:t>
      </w:r>
      <w:proofErr w:type="gramStart"/>
      <w:r w:rsidR="00C103EF" w:rsidRPr="00FB3629">
        <w:rPr>
          <w:sz w:val="28"/>
          <w:szCs w:val="28"/>
        </w:rPr>
        <w:t>позднее</w:t>
      </w:r>
      <w:proofErr w:type="gramEnd"/>
      <w:r w:rsidR="00C103EF" w:rsidRPr="00FB3629">
        <w:rPr>
          <w:sz w:val="28"/>
          <w:szCs w:val="28"/>
        </w:rPr>
        <w:t xml:space="preserve"> чем за 5 рабочих дней до планируемого дня размещения объекта обсуждений направляет в Администрацию ЗАТО г.</w:t>
      </w:r>
      <w:r w:rsidR="002B4947" w:rsidRPr="00FB3629">
        <w:rPr>
          <w:sz w:val="28"/>
          <w:szCs w:val="28"/>
        </w:rPr>
        <w:t xml:space="preserve"> </w:t>
      </w:r>
      <w:r w:rsidR="00C103EF" w:rsidRPr="00FB3629">
        <w:rPr>
          <w:sz w:val="28"/>
          <w:szCs w:val="28"/>
        </w:rPr>
        <w:t xml:space="preserve">Железногорск уведомление </w:t>
      </w:r>
      <w:r w:rsidR="00BA0CE9" w:rsidRPr="00FB3629">
        <w:rPr>
          <w:sz w:val="28"/>
          <w:szCs w:val="28"/>
        </w:rPr>
        <w:t xml:space="preserve">об </w:t>
      </w:r>
      <w:r w:rsidR="00C103EF" w:rsidRPr="00FB3629">
        <w:rPr>
          <w:sz w:val="28"/>
          <w:szCs w:val="28"/>
        </w:rPr>
        <w:t>обсуждениях.</w:t>
      </w:r>
    </w:p>
    <w:p w:rsidR="006A53F1" w:rsidRPr="00FB3629" w:rsidRDefault="006A53F1" w:rsidP="00C454BD">
      <w:pPr>
        <w:widowControl w:val="0"/>
        <w:spacing w:after="0" w:line="240" w:lineRule="auto"/>
        <w:ind w:firstLine="709"/>
        <w:jc w:val="both"/>
        <w:rPr>
          <w:rFonts w:eastAsia="Times New Roman"/>
          <w:sz w:val="28"/>
          <w:szCs w:val="28"/>
          <w:lang w:eastAsia="ru-RU"/>
        </w:rPr>
      </w:pPr>
      <w:r w:rsidRPr="00FB3629">
        <w:rPr>
          <w:rFonts w:eastAsia="Times New Roman"/>
          <w:sz w:val="28"/>
          <w:szCs w:val="28"/>
          <w:lang w:eastAsia="ru-RU"/>
        </w:rPr>
        <w:t>7.2. Уведомление об обсуждениях должно содержать следующие сведения:</w:t>
      </w:r>
    </w:p>
    <w:p w:rsidR="006A53F1" w:rsidRPr="00FB3629" w:rsidRDefault="006A53F1" w:rsidP="00C454BD">
      <w:pPr>
        <w:widowControl w:val="0"/>
        <w:suppressAutoHyphens/>
        <w:spacing w:after="0" w:line="240" w:lineRule="auto"/>
        <w:ind w:firstLine="720"/>
        <w:jc w:val="both"/>
        <w:rPr>
          <w:rFonts w:eastAsia="Times New Roman"/>
          <w:sz w:val="28"/>
          <w:szCs w:val="28"/>
          <w:lang w:eastAsia="ru-RU"/>
        </w:rPr>
      </w:pPr>
      <w:r w:rsidRPr="00FB3629">
        <w:rPr>
          <w:rFonts w:eastAsia="Times New Roman"/>
          <w:sz w:val="28"/>
          <w:szCs w:val="28"/>
          <w:lang w:eastAsia="ru-RU"/>
        </w:rPr>
        <w:t>а) информацию об объекте обсуждений, подлежащем рассмотрению на общественных обсуждениях, включая:</w:t>
      </w:r>
    </w:p>
    <w:p w:rsidR="006A53F1" w:rsidRPr="00FB3629" w:rsidRDefault="006A53F1" w:rsidP="002D05ED">
      <w:pPr>
        <w:widowControl w:val="0"/>
        <w:suppressAutoHyphens/>
        <w:spacing w:after="0" w:line="240" w:lineRule="auto"/>
        <w:ind w:firstLine="720"/>
        <w:jc w:val="both"/>
        <w:rPr>
          <w:rFonts w:eastAsia="Times New Roman"/>
          <w:sz w:val="28"/>
          <w:szCs w:val="28"/>
          <w:lang w:eastAsia="ru-RU"/>
        </w:rPr>
      </w:pPr>
      <w:proofErr w:type="gramStart"/>
      <w:r w:rsidRPr="00FB3629">
        <w:rPr>
          <w:rFonts w:eastAsia="Times New Roman"/>
          <w:sz w:val="28"/>
          <w:szCs w:val="28"/>
          <w:lang w:eastAsia="ru-RU"/>
        </w:rPr>
        <w:t>сведения о заказчике/исполнителе (полное и сокращенное (при наличии) наименования – для юридических лиц, фамилия, имя и отчество  – для индивидуальных предпринимателей, физических лиц, основной государственный регистрационный номер или основной государственный регистрационный номер индивидуального предпринимателя, идентификационный номер налогоплательщика для юридических лиц и индивидуальных предпринимателей, адрес в пределах места нахождения – для юридических лиц, место жительства – для индивидуальных предпринимателей, физических лиц, контактная информация (телефон</w:t>
      </w:r>
      <w:proofErr w:type="gramEnd"/>
      <w:r w:rsidRPr="00FB3629">
        <w:rPr>
          <w:rFonts w:eastAsia="Times New Roman"/>
          <w:sz w:val="28"/>
          <w:szCs w:val="28"/>
          <w:lang w:eastAsia="ru-RU"/>
        </w:rPr>
        <w:t xml:space="preserve">, адрес электронной почты (при </w:t>
      </w:r>
      <w:proofErr w:type="gramStart"/>
      <w:r w:rsidRPr="00FB3629">
        <w:rPr>
          <w:rFonts w:eastAsia="Times New Roman"/>
          <w:sz w:val="28"/>
          <w:szCs w:val="28"/>
          <w:lang w:eastAsia="ru-RU"/>
        </w:rPr>
        <w:t>наличии</w:t>
      </w:r>
      <w:proofErr w:type="gramEnd"/>
      <w:r w:rsidRPr="00FB3629">
        <w:rPr>
          <w:rFonts w:eastAsia="Times New Roman"/>
          <w:sz w:val="28"/>
          <w:szCs w:val="28"/>
          <w:lang w:eastAsia="ru-RU"/>
        </w:rPr>
        <w:t xml:space="preserve">), факс (при наличии)); </w:t>
      </w:r>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r w:rsidRPr="00FB3629">
        <w:rPr>
          <w:rFonts w:eastAsia="Times New Roman"/>
          <w:sz w:val="28"/>
          <w:szCs w:val="28"/>
          <w:lang w:eastAsia="ru-RU"/>
        </w:rPr>
        <w:t xml:space="preserve">полное и сокращенное (при </w:t>
      </w:r>
      <w:proofErr w:type="gramStart"/>
      <w:r w:rsidRPr="00FB3629">
        <w:rPr>
          <w:rFonts w:eastAsia="Times New Roman"/>
          <w:sz w:val="28"/>
          <w:szCs w:val="28"/>
          <w:lang w:eastAsia="ru-RU"/>
        </w:rPr>
        <w:t>наличии</w:t>
      </w:r>
      <w:proofErr w:type="gramEnd"/>
      <w:r w:rsidRPr="00FB3629">
        <w:rPr>
          <w:rFonts w:eastAsia="Times New Roman"/>
          <w:sz w:val="28"/>
          <w:szCs w:val="28"/>
          <w:lang w:eastAsia="ru-RU"/>
        </w:rPr>
        <w:t>) наименования уполномоченного органа, ответственного за проведение общественных обсуждений;</w:t>
      </w:r>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r w:rsidRPr="00FB3629">
        <w:rPr>
          <w:rFonts w:eastAsia="Times New Roman"/>
          <w:sz w:val="28"/>
          <w:szCs w:val="28"/>
          <w:lang w:eastAsia="ru-RU"/>
        </w:rPr>
        <w:t>наименование объекта обсуждений;</w:t>
      </w:r>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r w:rsidRPr="00FB3629">
        <w:rPr>
          <w:rFonts w:eastAsia="Times New Roman"/>
          <w:sz w:val="28"/>
          <w:szCs w:val="28"/>
          <w:lang w:eastAsia="ru-RU"/>
        </w:rPr>
        <w:t>наименование планируемой хозяйственной и иной деятельности;</w:t>
      </w:r>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r w:rsidRPr="00FB3629">
        <w:rPr>
          <w:rFonts w:eastAsia="Times New Roman"/>
          <w:sz w:val="28"/>
          <w:szCs w:val="28"/>
          <w:lang w:eastAsia="ru-RU"/>
        </w:rPr>
        <w:t>цель планируемой хозяйственной и иной деятельности;</w:t>
      </w:r>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r w:rsidRPr="00FB3629">
        <w:rPr>
          <w:rFonts w:eastAsia="Times New Roman"/>
          <w:sz w:val="28"/>
          <w:szCs w:val="28"/>
          <w:lang w:eastAsia="ru-RU"/>
        </w:rPr>
        <w:t>предварительное место реализации планируемой хозяйственной и иной деятельности;</w:t>
      </w:r>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r w:rsidRPr="00FB3629">
        <w:rPr>
          <w:rFonts w:eastAsia="Times New Roman"/>
          <w:sz w:val="28"/>
          <w:szCs w:val="28"/>
          <w:lang w:eastAsia="ru-RU"/>
        </w:rPr>
        <w:t>планируемые сроки проведения оценки воздействия на окружающую среду (указываются в случае проведения общественных обсуждений по проекту технического задания);</w:t>
      </w:r>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r w:rsidRPr="00FB3629">
        <w:rPr>
          <w:rFonts w:eastAsia="Times New Roman"/>
          <w:sz w:val="28"/>
          <w:szCs w:val="28"/>
          <w:lang w:eastAsia="ru-RU"/>
        </w:rPr>
        <w:t xml:space="preserve">контактные данные (телефон и адрес электронной почты (при </w:t>
      </w:r>
      <w:proofErr w:type="gramStart"/>
      <w:r w:rsidRPr="00FB3629">
        <w:rPr>
          <w:rFonts w:eastAsia="Times New Roman"/>
          <w:sz w:val="28"/>
          <w:szCs w:val="28"/>
          <w:lang w:eastAsia="ru-RU"/>
        </w:rPr>
        <w:t>наличии</w:t>
      </w:r>
      <w:proofErr w:type="gramEnd"/>
      <w:r w:rsidRPr="00FB3629">
        <w:rPr>
          <w:rFonts w:eastAsia="Times New Roman"/>
          <w:sz w:val="28"/>
          <w:szCs w:val="28"/>
          <w:lang w:eastAsia="ru-RU"/>
        </w:rPr>
        <w:t>) ответственных лиц со стороны заказчика/исполнителя);</w:t>
      </w:r>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r w:rsidRPr="00FB3629">
        <w:rPr>
          <w:rFonts w:eastAsia="Times New Roman"/>
          <w:sz w:val="28"/>
          <w:szCs w:val="28"/>
          <w:lang w:eastAsia="ru-RU"/>
        </w:rPr>
        <w:t>иная информация по желанию заказчика/исполнителя;</w:t>
      </w:r>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r w:rsidRPr="00FB3629">
        <w:rPr>
          <w:rFonts w:eastAsia="Times New Roman"/>
          <w:sz w:val="28"/>
          <w:szCs w:val="28"/>
          <w:lang w:eastAsia="ru-RU"/>
        </w:rPr>
        <w:t>б) информацию о месте, в котором размещен и доступен для очного ознакомления объект обсуждений, дате открытия доступа, сроке доступности объекта обсуждений, днях и часах, в которые возможно ознакомление с объектом обсуждений;</w:t>
      </w:r>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proofErr w:type="gramStart"/>
      <w:r w:rsidRPr="00FB3629">
        <w:rPr>
          <w:rFonts w:eastAsia="Times New Roman"/>
          <w:sz w:val="28"/>
          <w:szCs w:val="28"/>
          <w:lang w:eastAsia="ru-RU"/>
        </w:rPr>
        <w:t xml:space="preserve">в) информацию о размещении объекта обсуждений в сети </w:t>
      </w:r>
      <w:r w:rsidR="002D05ED" w:rsidRPr="00FB3629">
        <w:rPr>
          <w:rFonts w:eastAsia="Times New Roman"/>
          <w:sz w:val="28"/>
          <w:szCs w:val="28"/>
          <w:lang w:eastAsia="ru-RU"/>
        </w:rPr>
        <w:t>«</w:t>
      </w:r>
      <w:r w:rsidRPr="00FB3629">
        <w:rPr>
          <w:rFonts w:eastAsia="Times New Roman"/>
          <w:sz w:val="28"/>
          <w:szCs w:val="28"/>
          <w:lang w:eastAsia="ru-RU"/>
        </w:rPr>
        <w:t>Интернет</w:t>
      </w:r>
      <w:r w:rsidR="002D05ED" w:rsidRPr="00FB3629">
        <w:rPr>
          <w:rFonts w:eastAsia="Times New Roman"/>
          <w:sz w:val="28"/>
          <w:szCs w:val="28"/>
          <w:lang w:eastAsia="ru-RU"/>
        </w:rPr>
        <w:t>»</w:t>
      </w:r>
      <w:r w:rsidRPr="00FB3629">
        <w:rPr>
          <w:rFonts w:eastAsia="Times New Roman"/>
          <w:sz w:val="28"/>
          <w:szCs w:val="28"/>
          <w:lang w:eastAsia="ru-RU"/>
        </w:rPr>
        <w:t xml:space="preserve">, </w:t>
      </w:r>
      <w:r w:rsidRPr="00FB3629">
        <w:rPr>
          <w:rFonts w:eastAsia="Times New Roman"/>
          <w:sz w:val="28"/>
          <w:szCs w:val="28"/>
          <w:lang w:eastAsia="ru-RU"/>
        </w:rPr>
        <w:lastRenderedPageBreak/>
        <w:t xml:space="preserve">содержащую электронную ссылку на место размещения указанных материалов в сети </w:t>
      </w:r>
      <w:r w:rsidR="002D05ED" w:rsidRPr="00FB3629">
        <w:rPr>
          <w:rFonts w:eastAsia="Times New Roman"/>
          <w:sz w:val="28"/>
          <w:szCs w:val="28"/>
          <w:lang w:eastAsia="ru-RU"/>
        </w:rPr>
        <w:t>«</w:t>
      </w:r>
      <w:r w:rsidRPr="00FB3629">
        <w:rPr>
          <w:rFonts w:eastAsia="Times New Roman"/>
          <w:sz w:val="28"/>
          <w:szCs w:val="28"/>
          <w:lang w:eastAsia="ru-RU"/>
        </w:rPr>
        <w:t>Интернет</w:t>
      </w:r>
      <w:r w:rsidR="002D05ED" w:rsidRPr="00FB3629">
        <w:rPr>
          <w:rFonts w:eastAsia="Times New Roman"/>
          <w:sz w:val="28"/>
          <w:szCs w:val="28"/>
          <w:lang w:eastAsia="ru-RU"/>
        </w:rPr>
        <w:t>»</w:t>
      </w:r>
      <w:r w:rsidRPr="00FB3629">
        <w:rPr>
          <w:rFonts w:eastAsia="Times New Roman"/>
          <w:sz w:val="28"/>
          <w:szCs w:val="28"/>
          <w:lang w:eastAsia="ru-RU"/>
        </w:rPr>
        <w:t xml:space="preserve">, о дате и сроке их размещения (в случае если объектом обсуждений является объект государственной экологической экспертизы или объект государственной экологической экспертизы, содержащий предварительные материалы оценки воздействия на окружающую среду, объект государственной экологической экспертизы размещается в сети </w:t>
      </w:r>
      <w:r w:rsidR="002D05ED" w:rsidRPr="00FB3629">
        <w:rPr>
          <w:rFonts w:eastAsia="Times New Roman"/>
          <w:sz w:val="28"/>
          <w:szCs w:val="28"/>
          <w:lang w:eastAsia="ru-RU"/>
        </w:rPr>
        <w:t>«</w:t>
      </w:r>
      <w:r w:rsidRPr="00FB3629">
        <w:rPr>
          <w:rFonts w:eastAsia="Times New Roman"/>
          <w:sz w:val="28"/>
          <w:szCs w:val="28"/>
          <w:lang w:eastAsia="ru-RU"/>
        </w:rPr>
        <w:t>Интернет</w:t>
      </w:r>
      <w:r w:rsidR="002D05ED" w:rsidRPr="00FB3629">
        <w:rPr>
          <w:rFonts w:eastAsia="Times New Roman"/>
          <w:sz w:val="28"/>
          <w:szCs w:val="28"/>
          <w:lang w:eastAsia="ru-RU"/>
        </w:rPr>
        <w:t>»</w:t>
      </w:r>
      <w:r w:rsidRPr="00FB3629">
        <w:rPr>
          <w:rFonts w:eastAsia="Times New Roman"/>
          <w:sz w:val="28"/>
          <w:szCs w:val="28"/>
          <w:lang w:eastAsia="ru-RU"/>
        </w:rPr>
        <w:t xml:space="preserve"> по решению заказчика</w:t>
      </w:r>
      <w:proofErr w:type="gramEnd"/>
      <w:r w:rsidRPr="00FB3629">
        <w:rPr>
          <w:rFonts w:eastAsia="Times New Roman"/>
          <w:sz w:val="28"/>
          <w:szCs w:val="28"/>
          <w:lang w:eastAsia="ru-RU"/>
        </w:rPr>
        <w:t xml:space="preserve">, предварительные материалы оценки воздействия на окружающую среду размещаются в сети </w:t>
      </w:r>
      <w:r w:rsidR="002D05ED" w:rsidRPr="00FB3629">
        <w:rPr>
          <w:rFonts w:eastAsia="Times New Roman"/>
          <w:sz w:val="28"/>
          <w:szCs w:val="28"/>
          <w:lang w:eastAsia="ru-RU"/>
        </w:rPr>
        <w:t>«</w:t>
      </w:r>
      <w:r w:rsidRPr="00FB3629">
        <w:rPr>
          <w:rFonts w:eastAsia="Times New Roman"/>
          <w:sz w:val="28"/>
          <w:szCs w:val="28"/>
          <w:lang w:eastAsia="ru-RU"/>
        </w:rPr>
        <w:t>Интернет</w:t>
      </w:r>
      <w:r w:rsidR="002D05ED" w:rsidRPr="00FB3629">
        <w:rPr>
          <w:rFonts w:eastAsia="Times New Roman"/>
          <w:sz w:val="28"/>
          <w:szCs w:val="28"/>
          <w:lang w:eastAsia="ru-RU"/>
        </w:rPr>
        <w:t>»</w:t>
      </w:r>
      <w:r w:rsidRPr="00FB3629">
        <w:rPr>
          <w:rFonts w:eastAsia="Times New Roman"/>
          <w:sz w:val="28"/>
          <w:szCs w:val="28"/>
          <w:lang w:eastAsia="ru-RU"/>
        </w:rPr>
        <w:t>);</w:t>
      </w:r>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r w:rsidRPr="00FB3629">
        <w:rPr>
          <w:rFonts w:eastAsia="Times New Roman"/>
          <w:sz w:val="28"/>
          <w:szCs w:val="28"/>
          <w:lang w:eastAsia="ru-RU"/>
        </w:rPr>
        <w:t>г) информацию о возможности проведения по инициативе граждан слушаний в соответствии с пунктом 7.5. настоящего Положения.</w:t>
      </w:r>
    </w:p>
    <w:p w:rsidR="00623158" w:rsidRPr="00FB3629" w:rsidRDefault="008965BC" w:rsidP="006A53F1">
      <w:pPr>
        <w:widowControl w:val="0"/>
        <w:suppressAutoHyphens/>
        <w:spacing w:after="0" w:line="240" w:lineRule="auto"/>
        <w:ind w:firstLine="720"/>
        <w:jc w:val="both"/>
        <w:rPr>
          <w:rFonts w:eastAsia="Times New Roman"/>
          <w:sz w:val="28"/>
          <w:szCs w:val="28"/>
          <w:lang w:eastAsia="ru-RU"/>
        </w:rPr>
      </w:pPr>
      <w:r w:rsidRPr="00FB3629">
        <w:rPr>
          <w:sz w:val="28"/>
          <w:szCs w:val="28"/>
          <w:lang w:eastAsia="ru-RU"/>
        </w:rPr>
        <w:t>Дополнительно к уведомлению заказчик направляет список представителей Заказчика, ответственных за проведение общественных обсуждений, подлежащих включению в состав рабочей группы с указанием их фамилии, имени, отчества, должности и контактных телефонов.</w:t>
      </w:r>
    </w:p>
    <w:p w:rsidR="00623158" w:rsidRPr="0070493F" w:rsidRDefault="008535C1" w:rsidP="008535C1">
      <w:pPr>
        <w:autoSpaceDE w:val="0"/>
        <w:autoSpaceDN w:val="0"/>
        <w:adjustRightInd w:val="0"/>
        <w:spacing w:after="0" w:line="240" w:lineRule="auto"/>
        <w:jc w:val="both"/>
        <w:rPr>
          <w:sz w:val="28"/>
          <w:szCs w:val="28"/>
        </w:rPr>
      </w:pPr>
      <w:r w:rsidRPr="00FB3629">
        <w:rPr>
          <w:sz w:val="28"/>
          <w:szCs w:val="28"/>
          <w:lang w:eastAsia="ru-RU"/>
        </w:rPr>
        <w:tab/>
      </w:r>
      <w:r w:rsidRPr="0070493F">
        <w:rPr>
          <w:sz w:val="28"/>
          <w:szCs w:val="28"/>
          <w:lang w:eastAsia="ru-RU"/>
        </w:rPr>
        <w:t xml:space="preserve">Уведомление регистрируется </w:t>
      </w:r>
      <w:r w:rsidR="0070493F" w:rsidRPr="0070493F">
        <w:rPr>
          <w:sz w:val="28"/>
          <w:szCs w:val="28"/>
          <w:lang w:eastAsia="ru-RU"/>
        </w:rPr>
        <w:t>отделом</w:t>
      </w:r>
      <w:r w:rsidRPr="00FB3629">
        <w:rPr>
          <w:sz w:val="28"/>
          <w:szCs w:val="28"/>
          <w:lang w:eastAsia="ru-RU"/>
        </w:rPr>
        <w:t xml:space="preserve"> управления проектами и документационного, организационного обеспечения деятельности Администрации ЗАТО г. Железногорск в течение  </w:t>
      </w:r>
      <w:r w:rsidR="00027F8D" w:rsidRPr="00FB3629">
        <w:rPr>
          <w:sz w:val="28"/>
          <w:szCs w:val="28"/>
          <w:lang w:eastAsia="ru-RU"/>
        </w:rPr>
        <w:t>первого</w:t>
      </w:r>
      <w:r w:rsidRPr="00FB3629">
        <w:rPr>
          <w:sz w:val="28"/>
          <w:szCs w:val="28"/>
          <w:lang w:eastAsia="ru-RU"/>
        </w:rPr>
        <w:t xml:space="preserve"> часа в </w:t>
      </w:r>
      <w:r w:rsidRPr="0070493F">
        <w:rPr>
          <w:sz w:val="28"/>
          <w:szCs w:val="28"/>
          <w:lang w:eastAsia="ru-RU"/>
        </w:rPr>
        <w:t xml:space="preserve">день поступления и подлежит направлению в </w:t>
      </w:r>
      <w:r w:rsidRPr="0070493F">
        <w:rPr>
          <w:sz w:val="28"/>
          <w:szCs w:val="28"/>
        </w:rPr>
        <w:t>Управление городского хозяйства Администрации ЗАТО г</w:t>
      </w:r>
      <w:proofErr w:type="gramStart"/>
      <w:r w:rsidRPr="0070493F">
        <w:rPr>
          <w:sz w:val="28"/>
          <w:szCs w:val="28"/>
        </w:rPr>
        <w:t>.Ж</w:t>
      </w:r>
      <w:proofErr w:type="gramEnd"/>
      <w:r w:rsidRPr="0070493F">
        <w:rPr>
          <w:sz w:val="28"/>
          <w:szCs w:val="28"/>
        </w:rPr>
        <w:t xml:space="preserve">елезногорск для рассмотрения.  </w:t>
      </w:r>
    </w:p>
    <w:p w:rsidR="00E828A9" w:rsidRPr="00FB3629" w:rsidRDefault="00E828A9" w:rsidP="00027F8D">
      <w:pPr>
        <w:autoSpaceDE w:val="0"/>
        <w:autoSpaceDN w:val="0"/>
        <w:adjustRightInd w:val="0"/>
        <w:spacing w:after="0" w:line="240" w:lineRule="auto"/>
        <w:ind w:firstLine="540"/>
        <w:jc w:val="both"/>
        <w:rPr>
          <w:sz w:val="28"/>
          <w:szCs w:val="28"/>
        </w:rPr>
      </w:pPr>
      <w:r w:rsidRPr="00FB3629">
        <w:rPr>
          <w:sz w:val="28"/>
          <w:szCs w:val="28"/>
        </w:rPr>
        <w:t xml:space="preserve">В </w:t>
      </w:r>
      <w:proofErr w:type="gramStart"/>
      <w:r w:rsidRPr="00FB3629">
        <w:rPr>
          <w:sz w:val="28"/>
          <w:szCs w:val="28"/>
        </w:rPr>
        <w:t>случае</w:t>
      </w:r>
      <w:proofErr w:type="gramEnd"/>
      <w:r w:rsidRPr="00FB3629">
        <w:rPr>
          <w:sz w:val="28"/>
          <w:szCs w:val="28"/>
        </w:rPr>
        <w:t xml:space="preserve"> поступления Уведомления по окончании времени приема (рабочего дня), в выходные, нерабочие праздничные дни -  регистрация осуществляется не позднее </w:t>
      </w:r>
      <w:r w:rsidR="00027F8D" w:rsidRPr="00FB3629">
        <w:rPr>
          <w:sz w:val="28"/>
          <w:szCs w:val="28"/>
        </w:rPr>
        <w:t xml:space="preserve"> первого часа </w:t>
      </w:r>
      <w:r w:rsidRPr="00FB3629">
        <w:rPr>
          <w:sz w:val="28"/>
          <w:szCs w:val="28"/>
        </w:rPr>
        <w:t>первого рабочего дня, следующего за днем поступления Уведомления.</w:t>
      </w:r>
    </w:p>
    <w:p w:rsidR="00027F8D" w:rsidRPr="00FB3629" w:rsidRDefault="00027F8D" w:rsidP="00027F8D">
      <w:pPr>
        <w:autoSpaceDE w:val="0"/>
        <w:autoSpaceDN w:val="0"/>
        <w:adjustRightInd w:val="0"/>
        <w:spacing w:after="0" w:line="240" w:lineRule="auto"/>
        <w:ind w:firstLine="540"/>
        <w:jc w:val="both"/>
        <w:rPr>
          <w:sz w:val="28"/>
          <w:szCs w:val="28"/>
        </w:rPr>
      </w:pPr>
      <w:r w:rsidRPr="00FB3629">
        <w:rPr>
          <w:sz w:val="28"/>
          <w:szCs w:val="28"/>
        </w:rPr>
        <w:t>7.2.1. Основаниями для отказа в организации общественных обсуждений являются:</w:t>
      </w:r>
    </w:p>
    <w:p w:rsidR="00027F8D" w:rsidRPr="00FB3629" w:rsidRDefault="00027F8D" w:rsidP="00027F8D">
      <w:pPr>
        <w:autoSpaceDE w:val="0"/>
        <w:autoSpaceDN w:val="0"/>
        <w:adjustRightInd w:val="0"/>
        <w:spacing w:after="0" w:line="240" w:lineRule="auto"/>
        <w:ind w:firstLine="540"/>
        <w:jc w:val="both"/>
        <w:rPr>
          <w:sz w:val="28"/>
          <w:szCs w:val="28"/>
        </w:rPr>
      </w:pPr>
      <w:r w:rsidRPr="00FB3629">
        <w:rPr>
          <w:sz w:val="28"/>
          <w:szCs w:val="28"/>
        </w:rPr>
        <w:t>7.2.1.1.  Заявитель не является заказчиком или исполнителем.</w:t>
      </w:r>
    </w:p>
    <w:p w:rsidR="00027F8D" w:rsidRPr="00FB3629" w:rsidRDefault="00027F8D" w:rsidP="00027F8D">
      <w:pPr>
        <w:autoSpaceDE w:val="0"/>
        <w:autoSpaceDN w:val="0"/>
        <w:adjustRightInd w:val="0"/>
        <w:spacing w:after="0" w:line="240" w:lineRule="auto"/>
        <w:ind w:firstLine="540"/>
        <w:jc w:val="both"/>
        <w:rPr>
          <w:sz w:val="28"/>
          <w:szCs w:val="28"/>
        </w:rPr>
      </w:pPr>
      <w:bookmarkStart w:id="18" w:name="Par82"/>
      <w:bookmarkEnd w:id="18"/>
      <w:r w:rsidRPr="00FB3629">
        <w:rPr>
          <w:sz w:val="28"/>
          <w:szCs w:val="28"/>
        </w:rPr>
        <w:t xml:space="preserve">7.2.1.2. Уведомление не содержит сведений, предусмотренных </w:t>
      </w:r>
      <w:hyperlink w:anchor="Par60" w:history="1">
        <w:r w:rsidRPr="00FB3629">
          <w:rPr>
            <w:sz w:val="28"/>
            <w:szCs w:val="28"/>
          </w:rPr>
          <w:t>пунктом 7.2</w:t>
        </w:r>
      </w:hyperlink>
      <w:r w:rsidRPr="00FB3629">
        <w:rPr>
          <w:sz w:val="28"/>
          <w:szCs w:val="28"/>
        </w:rPr>
        <w:t xml:space="preserve"> настоящего Положения.</w:t>
      </w:r>
    </w:p>
    <w:p w:rsidR="00027F8D" w:rsidRPr="00FB3629" w:rsidRDefault="00027F8D" w:rsidP="00027F8D">
      <w:pPr>
        <w:autoSpaceDE w:val="0"/>
        <w:autoSpaceDN w:val="0"/>
        <w:adjustRightInd w:val="0"/>
        <w:spacing w:after="0" w:line="240" w:lineRule="auto"/>
        <w:ind w:firstLine="540"/>
        <w:jc w:val="both"/>
        <w:rPr>
          <w:sz w:val="28"/>
          <w:szCs w:val="28"/>
        </w:rPr>
      </w:pPr>
      <w:bookmarkStart w:id="19" w:name="Par83"/>
      <w:bookmarkEnd w:id="19"/>
      <w:r w:rsidRPr="00FB3629">
        <w:rPr>
          <w:sz w:val="28"/>
          <w:szCs w:val="28"/>
        </w:rPr>
        <w:t xml:space="preserve">7.2.1.3. Уведомление подано позднее срока, указанного в </w:t>
      </w:r>
      <w:hyperlink w:anchor="Par60" w:history="1">
        <w:r w:rsidRPr="00FB3629">
          <w:rPr>
            <w:sz w:val="28"/>
            <w:szCs w:val="28"/>
          </w:rPr>
          <w:t>пункте 7.1</w:t>
        </w:r>
      </w:hyperlink>
      <w:r w:rsidRPr="00FB3629">
        <w:rPr>
          <w:sz w:val="28"/>
          <w:szCs w:val="28"/>
        </w:rPr>
        <w:t xml:space="preserve"> настоящего Положения.</w:t>
      </w:r>
    </w:p>
    <w:p w:rsidR="00027F8D" w:rsidRPr="00FB3629" w:rsidRDefault="00027F8D" w:rsidP="00027F8D">
      <w:pPr>
        <w:autoSpaceDE w:val="0"/>
        <w:autoSpaceDN w:val="0"/>
        <w:adjustRightInd w:val="0"/>
        <w:spacing w:after="0" w:line="240" w:lineRule="auto"/>
        <w:ind w:firstLine="540"/>
        <w:jc w:val="both"/>
        <w:rPr>
          <w:sz w:val="28"/>
          <w:szCs w:val="28"/>
        </w:rPr>
      </w:pPr>
      <w:r w:rsidRPr="00FB3629">
        <w:rPr>
          <w:sz w:val="28"/>
          <w:szCs w:val="28"/>
        </w:rPr>
        <w:t xml:space="preserve">7.2.2.  В течение 2 рабочих дней с даты поступления в </w:t>
      </w:r>
      <w:r w:rsidRPr="004B6FB0">
        <w:rPr>
          <w:sz w:val="28"/>
          <w:szCs w:val="28"/>
        </w:rPr>
        <w:t>Управление городского хозяйства Администрации ЗАТО г</w:t>
      </w:r>
      <w:proofErr w:type="gramStart"/>
      <w:r w:rsidRPr="004B6FB0">
        <w:rPr>
          <w:sz w:val="28"/>
          <w:szCs w:val="28"/>
        </w:rPr>
        <w:t>.Ж</w:t>
      </w:r>
      <w:proofErr w:type="gramEnd"/>
      <w:r w:rsidRPr="004B6FB0">
        <w:rPr>
          <w:sz w:val="28"/>
          <w:szCs w:val="28"/>
        </w:rPr>
        <w:t>елезногорск,</w:t>
      </w:r>
      <w:r w:rsidRPr="00FB3629">
        <w:rPr>
          <w:sz w:val="28"/>
          <w:szCs w:val="28"/>
        </w:rPr>
        <w:t xml:space="preserve"> специалист Управления осуществляет рассмотрение Уведомления и определяет отсутствие либо наличие оснований для отказа в организации общественных обсуждений, предусмотренных в </w:t>
      </w:r>
      <w:hyperlink w:anchor="Par80" w:history="1">
        <w:r w:rsidRPr="00FB3629">
          <w:rPr>
            <w:sz w:val="28"/>
            <w:szCs w:val="28"/>
          </w:rPr>
          <w:t>пункте 7.2.1.</w:t>
        </w:r>
      </w:hyperlink>
      <w:r w:rsidRPr="00FB3629">
        <w:rPr>
          <w:sz w:val="28"/>
          <w:szCs w:val="28"/>
        </w:rPr>
        <w:t xml:space="preserve"> настоящего Положения.</w:t>
      </w:r>
    </w:p>
    <w:p w:rsidR="00027F8D" w:rsidRPr="00FB3629" w:rsidRDefault="00027F8D" w:rsidP="00027F8D">
      <w:pPr>
        <w:autoSpaceDE w:val="0"/>
        <w:autoSpaceDN w:val="0"/>
        <w:adjustRightInd w:val="0"/>
        <w:spacing w:after="0" w:line="240" w:lineRule="auto"/>
        <w:ind w:firstLine="540"/>
        <w:jc w:val="both"/>
        <w:rPr>
          <w:sz w:val="28"/>
          <w:szCs w:val="28"/>
        </w:rPr>
      </w:pPr>
      <w:r w:rsidRPr="00FB3629">
        <w:rPr>
          <w:sz w:val="28"/>
          <w:szCs w:val="28"/>
        </w:rPr>
        <w:t xml:space="preserve">7.2.3. При наличии оснований для отказа в организации общественных обсуждений, предусмотренных в </w:t>
      </w:r>
      <w:hyperlink w:anchor="Par80" w:history="1">
        <w:r w:rsidRPr="00FB3629">
          <w:rPr>
            <w:sz w:val="28"/>
            <w:szCs w:val="28"/>
          </w:rPr>
          <w:t>пункте 7.2.1.</w:t>
        </w:r>
      </w:hyperlink>
      <w:r w:rsidRPr="00FB3629">
        <w:rPr>
          <w:sz w:val="28"/>
          <w:szCs w:val="28"/>
        </w:rPr>
        <w:t xml:space="preserve"> настоящего Положения, в срок не позднее 2 рабочих дней с даты поступления Уведомления в Управление осуществляет подготовку уведомления об отказе в организации общественных обсуждений (с обоснованием причин отказа) за подписью Главы ЗАТО г</w:t>
      </w:r>
      <w:proofErr w:type="gramStart"/>
      <w:r w:rsidRPr="00FB3629">
        <w:rPr>
          <w:sz w:val="28"/>
          <w:szCs w:val="28"/>
        </w:rPr>
        <w:t>.Ж</w:t>
      </w:r>
      <w:proofErr w:type="gramEnd"/>
      <w:r w:rsidRPr="00FB3629">
        <w:rPr>
          <w:sz w:val="28"/>
          <w:szCs w:val="28"/>
        </w:rPr>
        <w:t>елезногорск.</w:t>
      </w:r>
    </w:p>
    <w:p w:rsidR="00027F8D" w:rsidRPr="00FB3629" w:rsidRDefault="00027F8D" w:rsidP="00027F8D">
      <w:pPr>
        <w:autoSpaceDE w:val="0"/>
        <w:autoSpaceDN w:val="0"/>
        <w:adjustRightInd w:val="0"/>
        <w:spacing w:after="0" w:line="240" w:lineRule="auto"/>
        <w:ind w:firstLine="540"/>
        <w:jc w:val="both"/>
        <w:rPr>
          <w:sz w:val="28"/>
          <w:szCs w:val="28"/>
        </w:rPr>
      </w:pPr>
      <w:r w:rsidRPr="00FB3629">
        <w:rPr>
          <w:sz w:val="28"/>
          <w:szCs w:val="28"/>
        </w:rPr>
        <w:t xml:space="preserve">Уведомление об отказе в организации общественных обсуждений направляется Заказчику (исполнителю) с использованием контактных данных указанных в </w:t>
      </w:r>
      <w:r w:rsidRPr="00FB3629">
        <w:rPr>
          <w:sz w:val="28"/>
          <w:szCs w:val="28"/>
        </w:rPr>
        <w:lastRenderedPageBreak/>
        <w:t xml:space="preserve">Уведомлении, способом, подтверждающим факт направления такого уведомления, в срок, не позднее 2 рабочих дней </w:t>
      </w:r>
      <w:proofErr w:type="gramStart"/>
      <w:r w:rsidRPr="00FB3629">
        <w:rPr>
          <w:sz w:val="28"/>
          <w:szCs w:val="28"/>
        </w:rPr>
        <w:t>с даты поступления</w:t>
      </w:r>
      <w:proofErr w:type="gramEnd"/>
      <w:r w:rsidRPr="00FB3629">
        <w:rPr>
          <w:sz w:val="28"/>
          <w:szCs w:val="28"/>
        </w:rPr>
        <w:t xml:space="preserve"> Уведомления в Управление.</w:t>
      </w:r>
    </w:p>
    <w:p w:rsidR="00027F8D" w:rsidRPr="00FB3629" w:rsidRDefault="00027F8D" w:rsidP="00027F8D">
      <w:pPr>
        <w:autoSpaceDE w:val="0"/>
        <w:autoSpaceDN w:val="0"/>
        <w:adjustRightInd w:val="0"/>
        <w:spacing w:after="0" w:line="240" w:lineRule="auto"/>
        <w:ind w:firstLine="540"/>
        <w:jc w:val="both"/>
        <w:rPr>
          <w:sz w:val="28"/>
          <w:szCs w:val="28"/>
        </w:rPr>
      </w:pPr>
      <w:r w:rsidRPr="00FB3629">
        <w:rPr>
          <w:sz w:val="28"/>
          <w:szCs w:val="28"/>
        </w:rPr>
        <w:t xml:space="preserve">Отказ в проведении общественных обсуждений по основаниям, предусмотренным </w:t>
      </w:r>
      <w:hyperlink w:anchor="Par82" w:history="1">
        <w:r w:rsidRPr="00FB3629">
          <w:rPr>
            <w:sz w:val="28"/>
            <w:szCs w:val="28"/>
          </w:rPr>
          <w:t xml:space="preserve">подпунктами </w:t>
        </w:r>
        <w:r w:rsidR="00820863" w:rsidRPr="00FB3629">
          <w:rPr>
            <w:sz w:val="28"/>
            <w:szCs w:val="28"/>
          </w:rPr>
          <w:t xml:space="preserve">7.2.1.2, 7.2.1.3  </w:t>
        </w:r>
      </w:hyperlink>
      <w:r w:rsidRPr="00FB3629">
        <w:rPr>
          <w:sz w:val="28"/>
          <w:szCs w:val="28"/>
        </w:rPr>
        <w:t xml:space="preserve">настоящего Порядка не препятствует повторному обращению Заявителя </w:t>
      </w:r>
      <w:r w:rsidR="004B6FB0">
        <w:rPr>
          <w:sz w:val="28"/>
          <w:szCs w:val="28"/>
        </w:rPr>
        <w:t>с</w:t>
      </w:r>
      <w:r w:rsidRPr="00FB3629">
        <w:rPr>
          <w:sz w:val="28"/>
          <w:szCs w:val="28"/>
        </w:rPr>
        <w:t xml:space="preserve">  Уведомлением для организации и проведения общественных обсуждений.</w:t>
      </w:r>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bookmarkStart w:id="20" w:name="Par88"/>
      <w:bookmarkEnd w:id="20"/>
      <w:r w:rsidRPr="00FB3629">
        <w:rPr>
          <w:rFonts w:eastAsia="Times New Roman"/>
          <w:sz w:val="28"/>
          <w:szCs w:val="28"/>
          <w:lang w:eastAsia="ru-RU"/>
        </w:rPr>
        <w:t xml:space="preserve">7.3. </w:t>
      </w:r>
      <w:r w:rsidR="008E0CF4" w:rsidRPr="00FB3629">
        <w:rPr>
          <w:sz w:val="28"/>
          <w:szCs w:val="28"/>
        </w:rPr>
        <w:t xml:space="preserve">При отсутствии оснований для отказа в организации общественных обсуждений, </w:t>
      </w:r>
      <w:r w:rsidRPr="00FB3629">
        <w:rPr>
          <w:rFonts w:eastAsia="Times New Roman"/>
          <w:sz w:val="28"/>
          <w:szCs w:val="28"/>
          <w:lang w:eastAsia="ru-RU"/>
        </w:rPr>
        <w:t xml:space="preserve">Администрация </w:t>
      </w:r>
      <w:r w:rsidR="00BF04C7" w:rsidRPr="00FB3629">
        <w:rPr>
          <w:rFonts w:eastAsia="Times New Roman"/>
          <w:sz w:val="28"/>
          <w:szCs w:val="28"/>
          <w:lang w:eastAsia="ru-RU"/>
        </w:rPr>
        <w:t>ЗАТО г</w:t>
      </w:r>
      <w:proofErr w:type="gramStart"/>
      <w:r w:rsidR="00BF04C7" w:rsidRPr="00FB3629">
        <w:rPr>
          <w:rFonts w:eastAsia="Times New Roman"/>
          <w:sz w:val="28"/>
          <w:szCs w:val="28"/>
          <w:lang w:eastAsia="ru-RU"/>
        </w:rPr>
        <w:t>.Ж</w:t>
      </w:r>
      <w:proofErr w:type="gramEnd"/>
      <w:r w:rsidR="00BF04C7" w:rsidRPr="00FB3629">
        <w:rPr>
          <w:rFonts w:eastAsia="Times New Roman"/>
          <w:sz w:val="28"/>
          <w:szCs w:val="28"/>
          <w:lang w:eastAsia="ru-RU"/>
        </w:rPr>
        <w:t>елезногорск</w:t>
      </w:r>
      <w:r w:rsidR="008535C1" w:rsidRPr="00FB3629">
        <w:rPr>
          <w:rFonts w:eastAsia="Times New Roman"/>
          <w:sz w:val="28"/>
          <w:szCs w:val="28"/>
          <w:lang w:eastAsia="ru-RU"/>
        </w:rPr>
        <w:t xml:space="preserve">  (Управление городского хозяйства </w:t>
      </w:r>
      <w:r w:rsidR="00BF04C7" w:rsidRPr="00FB3629">
        <w:rPr>
          <w:rFonts w:eastAsia="Times New Roman"/>
          <w:sz w:val="28"/>
          <w:szCs w:val="28"/>
          <w:lang w:eastAsia="ru-RU"/>
        </w:rPr>
        <w:t xml:space="preserve"> </w:t>
      </w:r>
      <w:r w:rsidR="008535C1" w:rsidRPr="00FB3629">
        <w:rPr>
          <w:rFonts w:eastAsia="Times New Roman"/>
          <w:sz w:val="28"/>
          <w:szCs w:val="28"/>
          <w:lang w:eastAsia="ru-RU"/>
        </w:rPr>
        <w:t>Администрации ЗАТО г.Железногорск</w:t>
      </w:r>
      <w:r w:rsidR="000D38BB">
        <w:rPr>
          <w:rFonts w:eastAsia="Times New Roman"/>
          <w:sz w:val="28"/>
          <w:szCs w:val="28"/>
          <w:lang w:eastAsia="ru-RU"/>
        </w:rPr>
        <w:t>)</w:t>
      </w:r>
      <w:r w:rsidR="008535C1" w:rsidRPr="00FB3629">
        <w:rPr>
          <w:rFonts w:eastAsia="Times New Roman"/>
          <w:sz w:val="28"/>
          <w:szCs w:val="28"/>
          <w:lang w:eastAsia="ru-RU"/>
        </w:rPr>
        <w:t xml:space="preserve"> </w:t>
      </w:r>
      <w:r w:rsidRPr="00FB3629">
        <w:rPr>
          <w:rFonts w:eastAsia="Times New Roman"/>
          <w:sz w:val="28"/>
          <w:szCs w:val="28"/>
          <w:lang w:eastAsia="ru-RU"/>
        </w:rPr>
        <w:t>дополнительно указывает в уведомлении об обсуждениях:</w:t>
      </w:r>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r w:rsidRPr="00FB3629">
        <w:rPr>
          <w:rFonts w:eastAsia="Times New Roman"/>
          <w:sz w:val="28"/>
          <w:szCs w:val="28"/>
          <w:lang w:eastAsia="ru-RU"/>
        </w:rPr>
        <w:t>а) адрес в пределах места нахождения уполномоченного органа;</w:t>
      </w:r>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r w:rsidRPr="00FB3629">
        <w:rPr>
          <w:rFonts w:eastAsia="Times New Roman"/>
          <w:sz w:val="28"/>
          <w:szCs w:val="28"/>
          <w:lang w:eastAsia="ru-RU"/>
        </w:rPr>
        <w:t>б) контактные данные (телефон и адрес электронной почты, факс (при наличии) ответственного лица</w:t>
      </w:r>
      <w:r w:rsidR="008535C1" w:rsidRPr="00FB3629">
        <w:rPr>
          <w:rFonts w:eastAsia="Times New Roman"/>
          <w:sz w:val="28"/>
          <w:szCs w:val="28"/>
          <w:lang w:eastAsia="ru-RU"/>
        </w:rPr>
        <w:t xml:space="preserve"> </w:t>
      </w:r>
      <w:r w:rsidRPr="00FB3629">
        <w:rPr>
          <w:rFonts w:eastAsia="Times New Roman"/>
          <w:sz w:val="28"/>
          <w:szCs w:val="28"/>
          <w:lang w:eastAsia="ru-RU"/>
        </w:rPr>
        <w:t xml:space="preserve"> (ответственных лиц)</w:t>
      </w:r>
      <w:r w:rsidR="008535C1" w:rsidRPr="00FB3629">
        <w:rPr>
          <w:rFonts w:eastAsia="Times New Roman"/>
          <w:sz w:val="28"/>
          <w:szCs w:val="28"/>
          <w:lang w:eastAsia="ru-RU"/>
        </w:rPr>
        <w:t xml:space="preserve"> </w:t>
      </w:r>
      <w:r w:rsidR="008535C1" w:rsidRPr="000D38BB">
        <w:rPr>
          <w:sz w:val="28"/>
          <w:szCs w:val="28"/>
        </w:rPr>
        <w:t>Управления городского хозяйства Администрации ЗАТО г</w:t>
      </w:r>
      <w:proofErr w:type="gramStart"/>
      <w:r w:rsidR="008535C1" w:rsidRPr="000D38BB">
        <w:rPr>
          <w:sz w:val="28"/>
          <w:szCs w:val="28"/>
        </w:rPr>
        <w:t>.Ж</w:t>
      </w:r>
      <w:proofErr w:type="gramEnd"/>
      <w:r w:rsidR="008535C1" w:rsidRPr="000D38BB">
        <w:rPr>
          <w:sz w:val="28"/>
          <w:szCs w:val="28"/>
        </w:rPr>
        <w:t>елезногорск</w:t>
      </w:r>
      <w:r w:rsidRPr="000D38BB">
        <w:rPr>
          <w:rFonts w:eastAsia="Times New Roman"/>
          <w:sz w:val="28"/>
          <w:szCs w:val="28"/>
          <w:lang w:eastAsia="ru-RU"/>
        </w:rPr>
        <w:t xml:space="preserve"> </w:t>
      </w:r>
      <w:r w:rsidRPr="00FB3629">
        <w:rPr>
          <w:rFonts w:eastAsia="Times New Roman"/>
          <w:sz w:val="28"/>
          <w:szCs w:val="28"/>
          <w:lang w:eastAsia="ru-RU"/>
        </w:rPr>
        <w:t xml:space="preserve">со стороны Администрации </w:t>
      </w:r>
      <w:r w:rsidR="00A12168" w:rsidRPr="00FB3629">
        <w:rPr>
          <w:rFonts w:eastAsia="Times New Roman"/>
          <w:sz w:val="28"/>
          <w:szCs w:val="28"/>
          <w:lang w:eastAsia="ru-RU"/>
        </w:rPr>
        <w:t>ЗАТО г.Железногорск</w:t>
      </w:r>
      <w:r w:rsidRPr="00FB3629">
        <w:rPr>
          <w:rFonts w:eastAsia="Times New Roman"/>
          <w:sz w:val="28"/>
          <w:szCs w:val="28"/>
          <w:lang w:eastAsia="ru-RU"/>
        </w:rPr>
        <w:t>;</w:t>
      </w:r>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r w:rsidRPr="00FB3629">
        <w:rPr>
          <w:rFonts w:eastAsia="Times New Roman"/>
          <w:sz w:val="28"/>
          <w:szCs w:val="28"/>
          <w:lang w:eastAsia="ru-RU"/>
        </w:rPr>
        <w:t>в) информацию о порядке, сроке и форме внесения участниками общественных обсуждений предложений и замечаний, касающихся объекта обсуждений, в соответствии с пунктами 34 - 36 Правил;</w:t>
      </w:r>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r w:rsidRPr="00FB3629">
        <w:rPr>
          <w:rFonts w:eastAsia="Times New Roman"/>
          <w:sz w:val="28"/>
          <w:szCs w:val="28"/>
          <w:lang w:eastAsia="ru-RU"/>
        </w:rPr>
        <w:t xml:space="preserve">г) порядок инициирования гражданами проведения слушаний в соответствии с пунктом 7.5. настоящего Положения или в случае принятия по инициативе Администрации </w:t>
      </w:r>
      <w:bookmarkStart w:id="21" w:name="_Hlk190251265"/>
      <w:r w:rsidR="00C06969" w:rsidRPr="00FB3629">
        <w:rPr>
          <w:rFonts w:eastAsia="Times New Roman"/>
          <w:sz w:val="28"/>
          <w:szCs w:val="28"/>
          <w:lang w:eastAsia="ru-RU"/>
        </w:rPr>
        <w:t>ЗАТО г</w:t>
      </w:r>
      <w:proofErr w:type="gramStart"/>
      <w:r w:rsidR="00C06969" w:rsidRPr="00FB3629">
        <w:rPr>
          <w:rFonts w:eastAsia="Times New Roman"/>
          <w:sz w:val="28"/>
          <w:szCs w:val="28"/>
          <w:lang w:eastAsia="ru-RU"/>
        </w:rPr>
        <w:t>.Ж</w:t>
      </w:r>
      <w:proofErr w:type="gramEnd"/>
      <w:r w:rsidR="00C06969" w:rsidRPr="00FB3629">
        <w:rPr>
          <w:rFonts w:eastAsia="Times New Roman"/>
          <w:sz w:val="28"/>
          <w:szCs w:val="28"/>
          <w:lang w:eastAsia="ru-RU"/>
        </w:rPr>
        <w:t>елезногорск</w:t>
      </w:r>
      <w:r w:rsidRPr="00FB3629">
        <w:rPr>
          <w:rFonts w:eastAsia="Times New Roman"/>
          <w:sz w:val="28"/>
          <w:szCs w:val="28"/>
          <w:lang w:eastAsia="ru-RU"/>
        </w:rPr>
        <w:t xml:space="preserve"> </w:t>
      </w:r>
      <w:bookmarkEnd w:id="21"/>
      <w:r w:rsidRPr="00FB3629">
        <w:rPr>
          <w:rFonts w:eastAsia="Times New Roman"/>
          <w:sz w:val="28"/>
          <w:szCs w:val="28"/>
          <w:lang w:eastAsia="ru-RU"/>
        </w:rPr>
        <w:t>решения о проведении слушаний – дату, время и место проведения слушаний.</w:t>
      </w:r>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r w:rsidRPr="00FB3629">
        <w:rPr>
          <w:rFonts w:eastAsia="Times New Roman"/>
          <w:sz w:val="28"/>
          <w:szCs w:val="28"/>
          <w:lang w:eastAsia="ru-RU"/>
        </w:rPr>
        <w:t xml:space="preserve">7.4. </w:t>
      </w:r>
      <w:r w:rsidR="008E0CF4" w:rsidRPr="00FB3629">
        <w:rPr>
          <w:rFonts w:eastAsia="Times New Roman"/>
          <w:sz w:val="28"/>
          <w:szCs w:val="28"/>
          <w:lang w:eastAsia="ru-RU"/>
        </w:rPr>
        <w:t xml:space="preserve">После исполнения п.7.3 настоящего Положения </w:t>
      </w:r>
      <w:r w:rsidRPr="00FB3629">
        <w:rPr>
          <w:rFonts w:eastAsia="Times New Roman"/>
          <w:sz w:val="28"/>
          <w:szCs w:val="28"/>
          <w:lang w:eastAsia="ru-RU"/>
        </w:rPr>
        <w:t xml:space="preserve">Администрация </w:t>
      </w:r>
      <w:r w:rsidR="00547B46" w:rsidRPr="00FB3629">
        <w:rPr>
          <w:rFonts w:eastAsia="Times New Roman"/>
          <w:sz w:val="28"/>
          <w:szCs w:val="28"/>
          <w:lang w:eastAsia="ru-RU"/>
        </w:rPr>
        <w:t>ЗАТО г</w:t>
      </w:r>
      <w:proofErr w:type="gramStart"/>
      <w:r w:rsidR="00547B46" w:rsidRPr="00FB3629">
        <w:rPr>
          <w:rFonts w:eastAsia="Times New Roman"/>
          <w:sz w:val="28"/>
          <w:szCs w:val="28"/>
          <w:lang w:eastAsia="ru-RU"/>
        </w:rPr>
        <w:t>.Ж</w:t>
      </w:r>
      <w:proofErr w:type="gramEnd"/>
      <w:r w:rsidR="00547B46" w:rsidRPr="00FB3629">
        <w:rPr>
          <w:rFonts w:eastAsia="Times New Roman"/>
          <w:sz w:val="28"/>
          <w:szCs w:val="28"/>
          <w:lang w:eastAsia="ru-RU"/>
        </w:rPr>
        <w:t>елезногорск</w:t>
      </w:r>
      <w:r w:rsidR="008E0CF4" w:rsidRPr="00FB3629">
        <w:rPr>
          <w:rFonts w:eastAsia="Times New Roman"/>
          <w:sz w:val="28"/>
          <w:szCs w:val="28"/>
          <w:lang w:eastAsia="ru-RU"/>
        </w:rPr>
        <w:t xml:space="preserve"> (Управление городского хозяйства Администрации ЗАТО г.Железногорск)</w:t>
      </w:r>
      <w:r w:rsidRPr="00FB3629">
        <w:rPr>
          <w:rFonts w:eastAsia="Times New Roman"/>
          <w:sz w:val="28"/>
          <w:szCs w:val="28"/>
          <w:lang w:eastAsia="ru-RU"/>
        </w:rPr>
        <w:t xml:space="preserve"> в течение 2 рабочих дней со дня поступления в соответствии с пунктом 7.2 настоящего Положения уведомления об обсуждениях размещает его:</w:t>
      </w:r>
    </w:p>
    <w:p w:rsidR="00212392" w:rsidRPr="00FB3629" w:rsidRDefault="006A53F1" w:rsidP="006A53F1">
      <w:pPr>
        <w:widowControl w:val="0"/>
        <w:suppressAutoHyphens/>
        <w:spacing w:after="0" w:line="240" w:lineRule="auto"/>
        <w:ind w:firstLine="720"/>
        <w:jc w:val="both"/>
        <w:rPr>
          <w:sz w:val="28"/>
          <w:szCs w:val="28"/>
          <w:lang w:eastAsia="ru-RU"/>
        </w:rPr>
      </w:pPr>
      <w:r w:rsidRPr="00FB3629">
        <w:rPr>
          <w:rFonts w:eastAsia="Times New Roman"/>
          <w:sz w:val="28"/>
          <w:szCs w:val="28"/>
          <w:lang w:eastAsia="ru-RU"/>
        </w:rPr>
        <w:t xml:space="preserve">а) на официальном сайте </w:t>
      </w:r>
      <w:bookmarkStart w:id="22" w:name="_Hlk190251982"/>
      <w:r w:rsidRPr="00FB3629">
        <w:rPr>
          <w:rFonts w:eastAsia="Times New Roman"/>
          <w:sz w:val="28"/>
          <w:szCs w:val="28"/>
          <w:lang w:eastAsia="ru-RU"/>
        </w:rPr>
        <w:t xml:space="preserve">Администрации </w:t>
      </w:r>
      <w:r w:rsidR="00212392" w:rsidRPr="00FB3629">
        <w:rPr>
          <w:rFonts w:eastAsia="Times New Roman"/>
          <w:sz w:val="28"/>
          <w:szCs w:val="28"/>
          <w:lang w:eastAsia="ru-RU"/>
        </w:rPr>
        <w:t>ЗАТО г</w:t>
      </w:r>
      <w:proofErr w:type="gramStart"/>
      <w:r w:rsidR="00212392" w:rsidRPr="00FB3629">
        <w:rPr>
          <w:rFonts w:eastAsia="Times New Roman"/>
          <w:sz w:val="28"/>
          <w:szCs w:val="28"/>
          <w:lang w:eastAsia="ru-RU"/>
        </w:rPr>
        <w:t>.Ж</w:t>
      </w:r>
      <w:proofErr w:type="gramEnd"/>
      <w:r w:rsidR="00212392" w:rsidRPr="00FB3629">
        <w:rPr>
          <w:rFonts w:eastAsia="Times New Roman"/>
          <w:sz w:val="28"/>
          <w:szCs w:val="28"/>
          <w:lang w:eastAsia="ru-RU"/>
        </w:rPr>
        <w:t>елезногорск</w:t>
      </w:r>
      <w:bookmarkEnd w:id="22"/>
      <w:r w:rsidRPr="00FB3629">
        <w:rPr>
          <w:rFonts w:eastAsia="Times New Roman"/>
          <w:sz w:val="28"/>
          <w:szCs w:val="28"/>
          <w:lang w:eastAsia="ru-RU"/>
        </w:rPr>
        <w:t xml:space="preserve">, а также опубликовывает </w:t>
      </w:r>
      <w:r w:rsidR="00212392" w:rsidRPr="00FB3629">
        <w:rPr>
          <w:sz w:val="28"/>
          <w:szCs w:val="28"/>
          <w:lang w:eastAsia="ru-RU"/>
        </w:rPr>
        <w:t>в сетевом издании «Город и горожане» в информационно-телекоммуникационной сети «Интернет» (</w:t>
      </w:r>
      <w:hyperlink r:id="rId35" w:history="1">
        <w:r w:rsidR="00212392" w:rsidRPr="00FB3629">
          <w:rPr>
            <w:sz w:val="28"/>
            <w:szCs w:val="28"/>
            <w:lang w:eastAsia="ru-RU"/>
          </w:rPr>
          <w:t>http://www.gig26.ru</w:t>
        </w:r>
      </w:hyperlink>
      <w:r w:rsidR="00212392" w:rsidRPr="00FB3629">
        <w:rPr>
          <w:sz w:val="28"/>
          <w:szCs w:val="28"/>
          <w:lang w:eastAsia="ru-RU"/>
        </w:rPr>
        <w:t>).</w:t>
      </w:r>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r w:rsidRPr="00FB3629">
        <w:rPr>
          <w:rFonts w:eastAsia="Times New Roman"/>
          <w:sz w:val="28"/>
          <w:szCs w:val="28"/>
          <w:lang w:eastAsia="ru-RU"/>
        </w:rPr>
        <w:t xml:space="preserve">б) в федеральной государственной информационной системе состояния окружающей среды в соответствии с приложением N 28 к Положению о федеральной государственной информационной системе состояния окружающей среды, утвержденному постановлением Правительства Российской Федерации от 19 марта 2024 г. № 329 </w:t>
      </w:r>
      <w:r w:rsidR="00F07033" w:rsidRPr="00FB3629">
        <w:rPr>
          <w:rFonts w:eastAsia="Times New Roman"/>
          <w:sz w:val="28"/>
          <w:szCs w:val="28"/>
          <w:lang w:eastAsia="ru-RU"/>
        </w:rPr>
        <w:t>«</w:t>
      </w:r>
      <w:r w:rsidRPr="00FB3629">
        <w:rPr>
          <w:rFonts w:eastAsia="Times New Roman"/>
          <w:sz w:val="28"/>
          <w:szCs w:val="28"/>
          <w:lang w:eastAsia="ru-RU"/>
        </w:rPr>
        <w:t>О федеральной государственной информационной системе состояния окружающей среды</w:t>
      </w:r>
      <w:r w:rsidR="00F07033" w:rsidRPr="00FB3629">
        <w:rPr>
          <w:rFonts w:eastAsia="Times New Roman"/>
          <w:sz w:val="28"/>
          <w:szCs w:val="28"/>
          <w:lang w:eastAsia="ru-RU"/>
        </w:rPr>
        <w:t>»</w:t>
      </w:r>
      <w:r w:rsidRPr="00FB3629">
        <w:rPr>
          <w:rFonts w:eastAsia="Times New Roman"/>
          <w:sz w:val="28"/>
          <w:szCs w:val="28"/>
          <w:lang w:eastAsia="ru-RU"/>
        </w:rPr>
        <w:t>.</w:t>
      </w:r>
    </w:p>
    <w:p w:rsidR="00B3041A" w:rsidRPr="00FB3629" w:rsidRDefault="00B3041A" w:rsidP="00B3041A">
      <w:pPr>
        <w:autoSpaceDE w:val="0"/>
        <w:autoSpaceDN w:val="0"/>
        <w:adjustRightInd w:val="0"/>
        <w:spacing w:after="0" w:line="240" w:lineRule="auto"/>
        <w:jc w:val="both"/>
        <w:rPr>
          <w:sz w:val="28"/>
          <w:szCs w:val="28"/>
          <w:lang w:eastAsia="ru-RU"/>
        </w:rPr>
      </w:pPr>
      <w:r w:rsidRPr="00FB3629">
        <w:rPr>
          <w:rFonts w:eastAsia="Times New Roman"/>
          <w:sz w:val="28"/>
          <w:szCs w:val="28"/>
          <w:lang w:eastAsia="ru-RU"/>
        </w:rPr>
        <w:tab/>
      </w:r>
      <w:r w:rsidR="006A53F1" w:rsidRPr="00FB3629">
        <w:rPr>
          <w:rFonts w:eastAsia="Times New Roman"/>
          <w:sz w:val="28"/>
          <w:szCs w:val="28"/>
          <w:lang w:eastAsia="ru-RU"/>
        </w:rPr>
        <w:t xml:space="preserve">7.5. </w:t>
      </w:r>
      <w:r w:rsidRPr="00FB3629">
        <w:rPr>
          <w:sz w:val="28"/>
          <w:szCs w:val="28"/>
          <w:lang w:eastAsia="ru-RU"/>
        </w:rPr>
        <w:t xml:space="preserve">Общественные обсуждения проводятся с использованием средств дистанционного взаимодействия, в том числе федеральной государственной информационной системы </w:t>
      </w:r>
      <w:r w:rsidR="00B779ED">
        <w:rPr>
          <w:sz w:val="28"/>
          <w:szCs w:val="28"/>
          <w:lang w:eastAsia="ru-RU"/>
        </w:rPr>
        <w:t>«</w:t>
      </w:r>
      <w:r w:rsidRPr="00FB3629">
        <w:rPr>
          <w:sz w:val="28"/>
          <w:szCs w:val="28"/>
          <w:lang w:eastAsia="ru-RU"/>
        </w:rPr>
        <w:t>Единый портал государственных и муниципальных услуг (функций)</w:t>
      </w:r>
      <w:r w:rsidR="00B779ED">
        <w:rPr>
          <w:sz w:val="28"/>
          <w:szCs w:val="28"/>
          <w:lang w:eastAsia="ru-RU"/>
        </w:rPr>
        <w:t>»</w:t>
      </w:r>
      <w:r w:rsidRPr="00FB3629">
        <w:rPr>
          <w:sz w:val="28"/>
          <w:szCs w:val="28"/>
          <w:lang w:eastAsia="ru-RU"/>
        </w:rPr>
        <w:t xml:space="preserve">, иных государственных, региональных или муниципальных информационных систем, обеспечивающих проведение общественных обсуждений с использованием сети </w:t>
      </w:r>
      <w:r w:rsidR="00460DD4" w:rsidRPr="00FB3629">
        <w:rPr>
          <w:sz w:val="28"/>
          <w:szCs w:val="28"/>
          <w:lang w:eastAsia="ru-RU"/>
        </w:rPr>
        <w:t>«</w:t>
      </w:r>
      <w:r w:rsidRPr="00FB3629">
        <w:rPr>
          <w:sz w:val="28"/>
          <w:szCs w:val="28"/>
          <w:lang w:eastAsia="ru-RU"/>
        </w:rPr>
        <w:t>Интернет».</w:t>
      </w:r>
    </w:p>
    <w:p w:rsidR="006A53F1" w:rsidRPr="00FB3629" w:rsidRDefault="00B3041A" w:rsidP="00460DD4">
      <w:pPr>
        <w:autoSpaceDE w:val="0"/>
        <w:autoSpaceDN w:val="0"/>
        <w:adjustRightInd w:val="0"/>
        <w:spacing w:after="0" w:line="240" w:lineRule="auto"/>
        <w:jc w:val="both"/>
        <w:rPr>
          <w:rFonts w:eastAsia="Times New Roman"/>
          <w:sz w:val="28"/>
          <w:szCs w:val="28"/>
          <w:lang w:eastAsia="ru-RU"/>
        </w:rPr>
      </w:pPr>
      <w:r w:rsidRPr="00FB3629">
        <w:rPr>
          <w:rFonts w:eastAsia="Times New Roman"/>
          <w:sz w:val="28"/>
          <w:szCs w:val="28"/>
          <w:lang w:eastAsia="ru-RU"/>
        </w:rPr>
        <w:lastRenderedPageBreak/>
        <w:tab/>
      </w:r>
      <w:r w:rsidR="006A53F1" w:rsidRPr="00FB3629">
        <w:rPr>
          <w:rFonts w:eastAsia="Times New Roman"/>
          <w:sz w:val="28"/>
          <w:szCs w:val="28"/>
          <w:lang w:eastAsia="ru-RU"/>
        </w:rPr>
        <w:t xml:space="preserve">По инициативе граждан, а также Администрации </w:t>
      </w:r>
      <w:r w:rsidR="00F45813" w:rsidRPr="00FB3629">
        <w:rPr>
          <w:rFonts w:eastAsia="Times New Roman"/>
          <w:sz w:val="28"/>
          <w:szCs w:val="28"/>
          <w:lang w:eastAsia="ru-RU"/>
        </w:rPr>
        <w:t>ЗАТО г</w:t>
      </w:r>
      <w:proofErr w:type="gramStart"/>
      <w:r w:rsidR="00F45813" w:rsidRPr="00FB3629">
        <w:rPr>
          <w:rFonts w:eastAsia="Times New Roman"/>
          <w:sz w:val="28"/>
          <w:szCs w:val="28"/>
          <w:lang w:eastAsia="ru-RU"/>
        </w:rPr>
        <w:t>.Ж</w:t>
      </w:r>
      <w:proofErr w:type="gramEnd"/>
      <w:r w:rsidR="00F45813" w:rsidRPr="00FB3629">
        <w:rPr>
          <w:rFonts w:eastAsia="Times New Roman"/>
          <w:sz w:val="28"/>
          <w:szCs w:val="28"/>
          <w:lang w:eastAsia="ru-RU"/>
        </w:rPr>
        <w:t xml:space="preserve">елезногорск </w:t>
      </w:r>
      <w:r w:rsidR="006A53F1" w:rsidRPr="00FB3629">
        <w:rPr>
          <w:rFonts w:eastAsia="Times New Roman"/>
          <w:sz w:val="28"/>
          <w:szCs w:val="28"/>
          <w:lang w:eastAsia="ru-RU"/>
        </w:rPr>
        <w:t>в рамках общественных обсуждений (за исключением общественных обсуждений по проекту технического задания) могут быть проведены общественные слушания.</w:t>
      </w:r>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r w:rsidRPr="00FB3629">
        <w:rPr>
          <w:rFonts w:eastAsia="Times New Roman"/>
          <w:sz w:val="28"/>
          <w:szCs w:val="28"/>
          <w:lang w:eastAsia="ru-RU"/>
        </w:rPr>
        <w:t>Проведение слушаний может быть инициировано гражданами в течение 7 календарных дней (а в случаях, предусмотренных абзацами третьим – пятым подпункта "а" пункта 31 Правил, – в течение 1 рабочего дня) с даты размещения заказчиком (исполнителем) для ознакомления общественности объекта обсуждений путем направления в указанный срок в адрес Администрации</w:t>
      </w:r>
      <w:r w:rsidR="00F45813" w:rsidRPr="00FB3629">
        <w:rPr>
          <w:rFonts w:eastAsia="Times New Roman"/>
          <w:sz w:val="28"/>
          <w:szCs w:val="28"/>
          <w:lang w:eastAsia="ru-RU"/>
        </w:rPr>
        <w:t xml:space="preserve"> ЗАТО г</w:t>
      </w:r>
      <w:proofErr w:type="gramStart"/>
      <w:r w:rsidR="00F45813" w:rsidRPr="00FB3629">
        <w:rPr>
          <w:rFonts w:eastAsia="Times New Roman"/>
          <w:sz w:val="28"/>
          <w:szCs w:val="28"/>
          <w:lang w:eastAsia="ru-RU"/>
        </w:rPr>
        <w:t>.Ж</w:t>
      </w:r>
      <w:proofErr w:type="gramEnd"/>
      <w:r w:rsidR="00F45813" w:rsidRPr="00FB3629">
        <w:rPr>
          <w:rFonts w:eastAsia="Times New Roman"/>
          <w:sz w:val="28"/>
          <w:szCs w:val="28"/>
          <w:lang w:eastAsia="ru-RU"/>
        </w:rPr>
        <w:t>елезногорск</w:t>
      </w:r>
      <w:r w:rsidRPr="00FB3629" w:rsidDel="00607EF7">
        <w:rPr>
          <w:rFonts w:eastAsia="Times New Roman"/>
          <w:sz w:val="28"/>
          <w:szCs w:val="28"/>
          <w:lang w:eastAsia="ru-RU"/>
        </w:rPr>
        <w:t xml:space="preserve"> </w:t>
      </w:r>
      <w:r w:rsidRPr="00FB3629">
        <w:rPr>
          <w:rFonts w:eastAsia="Times New Roman"/>
          <w:sz w:val="28"/>
          <w:szCs w:val="28"/>
          <w:lang w:eastAsia="ru-RU"/>
        </w:rPr>
        <w:t>соответствующей инициативы в произвольной форме:</w:t>
      </w:r>
    </w:p>
    <w:p w:rsidR="006A53F1" w:rsidRPr="00FB3629" w:rsidRDefault="00770F24" w:rsidP="00CE6730">
      <w:pPr>
        <w:autoSpaceDE w:val="0"/>
        <w:autoSpaceDN w:val="0"/>
        <w:adjustRightInd w:val="0"/>
        <w:spacing w:after="0" w:line="240" w:lineRule="auto"/>
        <w:jc w:val="both"/>
        <w:rPr>
          <w:rFonts w:eastAsia="Times New Roman"/>
          <w:sz w:val="28"/>
          <w:szCs w:val="28"/>
          <w:lang w:eastAsia="ru-RU"/>
        </w:rPr>
      </w:pPr>
      <w:r w:rsidRPr="00FB3629">
        <w:rPr>
          <w:rFonts w:eastAsia="Times New Roman"/>
          <w:sz w:val="28"/>
          <w:szCs w:val="28"/>
          <w:lang w:eastAsia="ru-RU"/>
        </w:rPr>
        <w:tab/>
      </w:r>
      <w:r w:rsidR="00F45813" w:rsidRPr="00FB3629">
        <w:rPr>
          <w:rFonts w:eastAsia="Times New Roman"/>
          <w:sz w:val="28"/>
          <w:szCs w:val="28"/>
          <w:lang w:eastAsia="ru-RU"/>
        </w:rPr>
        <w:t xml:space="preserve">- </w:t>
      </w:r>
      <w:r w:rsidR="006A53F1" w:rsidRPr="00FB3629">
        <w:rPr>
          <w:rFonts w:eastAsia="Times New Roman"/>
          <w:sz w:val="28"/>
          <w:szCs w:val="28"/>
          <w:lang w:eastAsia="ru-RU"/>
        </w:rPr>
        <w:t xml:space="preserve">посредством официального сайта Администрации </w:t>
      </w:r>
      <w:r w:rsidR="00F45813" w:rsidRPr="00FB3629">
        <w:rPr>
          <w:rFonts w:eastAsia="Times New Roman"/>
          <w:sz w:val="28"/>
          <w:szCs w:val="28"/>
          <w:lang w:eastAsia="ru-RU"/>
        </w:rPr>
        <w:t xml:space="preserve">ЗАТО г. Железногорск </w:t>
      </w:r>
      <w:r w:rsidR="006A53F1" w:rsidRPr="00FB3629">
        <w:rPr>
          <w:rFonts w:eastAsia="Times New Roman"/>
          <w:sz w:val="28"/>
          <w:szCs w:val="28"/>
          <w:lang w:eastAsia="ru-RU"/>
        </w:rPr>
        <w:t xml:space="preserve">в сети </w:t>
      </w:r>
      <w:r w:rsidR="00F45813" w:rsidRPr="00FB3629">
        <w:rPr>
          <w:rFonts w:eastAsia="Times New Roman"/>
          <w:sz w:val="28"/>
          <w:szCs w:val="28"/>
          <w:lang w:eastAsia="ru-RU"/>
        </w:rPr>
        <w:t>«</w:t>
      </w:r>
      <w:r w:rsidR="006A53F1" w:rsidRPr="00FB3629">
        <w:rPr>
          <w:rFonts w:eastAsia="Times New Roman"/>
          <w:sz w:val="28"/>
          <w:szCs w:val="28"/>
          <w:lang w:eastAsia="ru-RU"/>
        </w:rPr>
        <w:t>Интернет</w:t>
      </w:r>
      <w:r w:rsidR="00F45813" w:rsidRPr="00FB3629">
        <w:rPr>
          <w:rFonts w:eastAsia="Times New Roman"/>
          <w:sz w:val="28"/>
          <w:szCs w:val="28"/>
          <w:lang w:eastAsia="ru-RU"/>
        </w:rPr>
        <w:t>»</w:t>
      </w:r>
      <w:r w:rsidRPr="00FB3629">
        <w:rPr>
          <w:rFonts w:eastAsia="Times New Roman"/>
          <w:sz w:val="28"/>
          <w:szCs w:val="28"/>
          <w:lang w:eastAsia="ru-RU"/>
        </w:rPr>
        <w:t xml:space="preserve"> через </w:t>
      </w:r>
      <w:proofErr w:type="spellStart"/>
      <w:r w:rsidRPr="00FB3629">
        <w:rPr>
          <w:sz w:val="28"/>
          <w:szCs w:val="28"/>
          <w:lang w:eastAsia="ru-RU"/>
        </w:rPr>
        <w:t>виджет</w:t>
      </w:r>
      <w:proofErr w:type="spellEnd"/>
      <w:r w:rsidRPr="00FB3629">
        <w:rPr>
          <w:sz w:val="28"/>
          <w:szCs w:val="28"/>
          <w:lang w:eastAsia="ru-RU"/>
        </w:rPr>
        <w:t xml:space="preserve"> платформы обратной связи Единого портала, ссылка на который размещена на официальном сайте Администрации</w:t>
      </w:r>
      <w:r w:rsidR="00CE6730" w:rsidRPr="00FB3629">
        <w:rPr>
          <w:sz w:val="28"/>
          <w:szCs w:val="28"/>
          <w:lang w:eastAsia="ru-RU"/>
        </w:rPr>
        <w:t>;</w:t>
      </w:r>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r w:rsidRPr="00FB3629">
        <w:rPr>
          <w:rFonts w:eastAsia="Times New Roman"/>
          <w:sz w:val="28"/>
          <w:szCs w:val="28"/>
          <w:lang w:eastAsia="ru-RU"/>
        </w:rPr>
        <w:t>в письменной форме или в форме электронного документа</w:t>
      </w:r>
      <w:r w:rsidR="004D3F08" w:rsidRPr="00FB3629">
        <w:rPr>
          <w:rFonts w:eastAsia="Times New Roman"/>
          <w:sz w:val="28"/>
          <w:szCs w:val="28"/>
          <w:lang w:eastAsia="ru-RU"/>
        </w:rPr>
        <w:t>, направленного через Единый портал</w:t>
      </w:r>
      <w:r w:rsidRPr="00FB3629">
        <w:rPr>
          <w:rFonts w:eastAsia="Times New Roman"/>
          <w:sz w:val="28"/>
          <w:szCs w:val="28"/>
          <w:lang w:eastAsia="ru-RU"/>
        </w:rPr>
        <w:t xml:space="preserve"> в адрес Администрации </w:t>
      </w:r>
      <w:r w:rsidR="00CE6730" w:rsidRPr="00FB3629">
        <w:rPr>
          <w:rFonts w:eastAsia="Times New Roman"/>
          <w:sz w:val="28"/>
          <w:szCs w:val="28"/>
          <w:lang w:eastAsia="ru-RU"/>
        </w:rPr>
        <w:t>ЗАТО г</w:t>
      </w:r>
      <w:proofErr w:type="gramStart"/>
      <w:r w:rsidR="00CE6730" w:rsidRPr="00FB3629">
        <w:rPr>
          <w:rFonts w:eastAsia="Times New Roman"/>
          <w:sz w:val="28"/>
          <w:szCs w:val="28"/>
          <w:lang w:eastAsia="ru-RU"/>
        </w:rPr>
        <w:t>.Ж</w:t>
      </w:r>
      <w:proofErr w:type="gramEnd"/>
      <w:r w:rsidR="00CE6730" w:rsidRPr="00FB3629">
        <w:rPr>
          <w:rFonts w:eastAsia="Times New Roman"/>
          <w:sz w:val="28"/>
          <w:szCs w:val="28"/>
          <w:lang w:eastAsia="ru-RU"/>
        </w:rPr>
        <w:t>елезногорск</w:t>
      </w:r>
      <w:r w:rsidRPr="00FB3629">
        <w:rPr>
          <w:rFonts w:eastAsia="Times New Roman"/>
          <w:sz w:val="28"/>
          <w:szCs w:val="28"/>
          <w:lang w:eastAsia="ru-RU"/>
        </w:rPr>
        <w:t xml:space="preserve"> по адресу, указанному в уведомлении об обсуждениях.</w:t>
      </w:r>
    </w:p>
    <w:p w:rsidR="0048010E" w:rsidRPr="00FB3629" w:rsidRDefault="0048010E" w:rsidP="0048010E">
      <w:pPr>
        <w:autoSpaceDE w:val="0"/>
        <w:autoSpaceDN w:val="0"/>
        <w:adjustRightInd w:val="0"/>
        <w:spacing w:after="0" w:line="240" w:lineRule="auto"/>
        <w:jc w:val="both"/>
        <w:rPr>
          <w:sz w:val="28"/>
          <w:szCs w:val="28"/>
          <w:lang w:eastAsia="ru-RU"/>
        </w:rPr>
      </w:pPr>
      <w:r w:rsidRPr="00FB3629">
        <w:rPr>
          <w:rFonts w:eastAsia="Times New Roman"/>
          <w:sz w:val="28"/>
          <w:szCs w:val="28"/>
          <w:lang w:eastAsia="ru-RU"/>
        </w:rPr>
        <w:tab/>
      </w:r>
      <w:r w:rsidR="006E35D0" w:rsidRPr="00FB3629">
        <w:rPr>
          <w:rFonts w:eastAsia="Times New Roman"/>
          <w:sz w:val="28"/>
          <w:szCs w:val="28"/>
          <w:lang w:eastAsia="ru-RU"/>
        </w:rPr>
        <w:t xml:space="preserve">Направленная инициатива является обращением гражданина в </w:t>
      </w:r>
      <w:r w:rsidRPr="00FB3629">
        <w:rPr>
          <w:rFonts w:eastAsia="Times New Roman"/>
          <w:sz w:val="28"/>
          <w:szCs w:val="28"/>
          <w:lang w:eastAsia="ru-RU"/>
        </w:rPr>
        <w:t>соответствии</w:t>
      </w:r>
      <w:r w:rsidR="006E35D0" w:rsidRPr="00FB3629">
        <w:rPr>
          <w:rFonts w:eastAsia="Times New Roman"/>
          <w:sz w:val="28"/>
          <w:szCs w:val="28"/>
          <w:lang w:eastAsia="ru-RU"/>
        </w:rPr>
        <w:t xml:space="preserve"> с требованиями Федерального закона </w:t>
      </w:r>
      <w:r w:rsidRPr="00FB3629">
        <w:rPr>
          <w:sz w:val="28"/>
          <w:szCs w:val="28"/>
          <w:lang w:eastAsia="ru-RU"/>
        </w:rPr>
        <w:t>Федеральный закон от 02.05.2006 N 59-ФЗ</w:t>
      </w:r>
    </w:p>
    <w:p w:rsidR="0048010E" w:rsidRPr="00FB3629" w:rsidRDefault="0048010E" w:rsidP="0048010E">
      <w:pPr>
        <w:autoSpaceDE w:val="0"/>
        <w:autoSpaceDN w:val="0"/>
        <w:adjustRightInd w:val="0"/>
        <w:spacing w:after="0" w:line="240" w:lineRule="auto"/>
        <w:jc w:val="both"/>
        <w:rPr>
          <w:sz w:val="28"/>
          <w:szCs w:val="28"/>
          <w:lang w:eastAsia="ru-RU"/>
        </w:rPr>
      </w:pPr>
      <w:r w:rsidRPr="00FB3629">
        <w:rPr>
          <w:sz w:val="28"/>
          <w:szCs w:val="28"/>
          <w:lang w:eastAsia="ru-RU"/>
        </w:rPr>
        <w:t>«О порядке рассмотрения обращений граждан Российской Федерации».</w:t>
      </w:r>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r w:rsidRPr="00FB3629">
        <w:rPr>
          <w:rFonts w:eastAsia="Times New Roman"/>
          <w:sz w:val="28"/>
          <w:szCs w:val="28"/>
          <w:lang w:eastAsia="ru-RU"/>
        </w:rPr>
        <w:t>При внесении инициативы о проведении слушаний гражданином указываются следующие сведения: фамилия, имя, отчество, дата рождения, адрес места жительства (регистрации), телефон, адрес электронной почты (при наличии), согласие на обработку персональных данных в соответствии с законодательством Российской Федерации в области персональных данных</w:t>
      </w:r>
      <w:r w:rsidR="0048010E" w:rsidRPr="00FB3629">
        <w:rPr>
          <w:rFonts w:eastAsia="Times New Roman"/>
          <w:sz w:val="28"/>
          <w:szCs w:val="28"/>
          <w:lang w:eastAsia="ru-RU"/>
        </w:rPr>
        <w:t xml:space="preserve"> по форме установленной Администрацией ЗАТО г</w:t>
      </w:r>
      <w:proofErr w:type="gramStart"/>
      <w:r w:rsidR="0048010E" w:rsidRPr="00FB3629">
        <w:rPr>
          <w:rFonts w:eastAsia="Times New Roman"/>
          <w:sz w:val="28"/>
          <w:szCs w:val="28"/>
          <w:lang w:eastAsia="ru-RU"/>
        </w:rPr>
        <w:t>.Ж</w:t>
      </w:r>
      <w:proofErr w:type="gramEnd"/>
      <w:r w:rsidR="0048010E" w:rsidRPr="00FB3629">
        <w:rPr>
          <w:rFonts w:eastAsia="Times New Roman"/>
          <w:sz w:val="28"/>
          <w:szCs w:val="28"/>
          <w:lang w:eastAsia="ru-RU"/>
        </w:rPr>
        <w:t>елезногорск</w:t>
      </w:r>
      <w:r w:rsidRPr="00FB3629">
        <w:rPr>
          <w:rFonts w:eastAsia="Times New Roman"/>
          <w:sz w:val="28"/>
          <w:szCs w:val="28"/>
          <w:lang w:eastAsia="ru-RU"/>
        </w:rPr>
        <w:t>.</w:t>
      </w:r>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r w:rsidRPr="00FB3629">
        <w:rPr>
          <w:rFonts w:eastAsia="Times New Roman"/>
          <w:sz w:val="28"/>
          <w:szCs w:val="28"/>
          <w:lang w:eastAsia="ru-RU"/>
        </w:rPr>
        <w:t xml:space="preserve">7.6. В случае поступления инициативы граждан о проведении общественных слушаний Администрация </w:t>
      </w:r>
      <w:r w:rsidR="0048010E" w:rsidRPr="00FB3629">
        <w:rPr>
          <w:rFonts w:eastAsia="Times New Roman"/>
          <w:sz w:val="28"/>
          <w:szCs w:val="28"/>
          <w:lang w:eastAsia="ru-RU"/>
        </w:rPr>
        <w:t>ЗАТО г</w:t>
      </w:r>
      <w:proofErr w:type="gramStart"/>
      <w:r w:rsidR="0048010E" w:rsidRPr="00FB3629">
        <w:rPr>
          <w:rFonts w:eastAsia="Times New Roman"/>
          <w:sz w:val="28"/>
          <w:szCs w:val="28"/>
          <w:lang w:eastAsia="ru-RU"/>
        </w:rPr>
        <w:t>.Ж</w:t>
      </w:r>
      <w:proofErr w:type="gramEnd"/>
      <w:r w:rsidR="0048010E" w:rsidRPr="00FB3629">
        <w:rPr>
          <w:rFonts w:eastAsia="Times New Roman"/>
          <w:sz w:val="28"/>
          <w:szCs w:val="28"/>
          <w:lang w:eastAsia="ru-RU"/>
        </w:rPr>
        <w:t>елезногорск</w:t>
      </w:r>
      <w:r w:rsidRPr="00FB3629" w:rsidDel="00E16E02">
        <w:rPr>
          <w:rFonts w:eastAsia="Times New Roman"/>
          <w:sz w:val="28"/>
          <w:szCs w:val="28"/>
          <w:lang w:eastAsia="ru-RU"/>
        </w:rPr>
        <w:t xml:space="preserve"> </w:t>
      </w:r>
      <w:r w:rsidRPr="00FB3629">
        <w:rPr>
          <w:rFonts w:eastAsia="Times New Roman"/>
          <w:sz w:val="28"/>
          <w:szCs w:val="28"/>
          <w:lang w:eastAsia="ru-RU"/>
        </w:rPr>
        <w:t>определяет с учетом абзацев седьмого и восьмого пункта 23 Правил дату, время и место их проведения и размещает (опубликовывает) в порядке, предусмотренном пунктом 7.4. настоящего Положения, уведомление о слушаниях, содержащее электронную ссылку на размещенное (опубликованное) уведомление об обсуждениях.</w:t>
      </w:r>
    </w:p>
    <w:p w:rsidR="00E647F8" w:rsidRPr="00FB3629" w:rsidRDefault="00E647F8" w:rsidP="00E647F8">
      <w:pPr>
        <w:autoSpaceDE w:val="0"/>
        <w:autoSpaceDN w:val="0"/>
        <w:adjustRightInd w:val="0"/>
        <w:spacing w:after="0" w:line="240" w:lineRule="auto"/>
        <w:ind w:firstLine="540"/>
        <w:jc w:val="both"/>
        <w:rPr>
          <w:sz w:val="28"/>
          <w:szCs w:val="28"/>
          <w:lang w:eastAsia="ru-RU"/>
        </w:rPr>
      </w:pPr>
      <w:r w:rsidRPr="00FB3629">
        <w:rPr>
          <w:sz w:val="28"/>
          <w:szCs w:val="28"/>
          <w:lang w:eastAsia="ru-RU"/>
        </w:rPr>
        <w:t xml:space="preserve">Уведомление о слушаниях размещается (опубликовывается) в течение 2 рабочих дней </w:t>
      </w:r>
      <w:proofErr w:type="gramStart"/>
      <w:r w:rsidRPr="00FB3629">
        <w:rPr>
          <w:sz w:val="28"/>
          <w:szCs w:val="28"/>
          <w:lang w:eastAsia="ru-RU"/>
        </w:rPr>
        <w:t>с даты поступления</w:t>
      </w:r>
      <w:proofErr w:type="gramEnd"/>
      <w:r w:rsidRPr="00FB3629">
        <w:rPr>
          <w:sz w:val="28"/>
          <w:szCs w:val="28"/>
          <w:lang w:eastAsia="ru-RU"/>
        </w:rPr>
        <w:t xml:space="preserve"> такой инициативы.</w:t>
      </w:r>
    </w:p>
    <w:p w:rsidR="00711C64" w:rsidRPr="00FB3629" w:rsidRDefault="00711C64" w:rsidP="00711C64">
      <w:pPr>
        <w:autoSpaceDE w:val="0"/>
        <w:autoSpaceDN w:val="0"/>
        <w:adjustRightInd w:val="0"/>
        <w:spacing w:after="0" w:line="240" w:lineRule="auto"/>
        <w:jc w:val="both"/>
        <w:rPr>
          <w:sz w:val="28"/>
          <w:szCs w:val="28"/>
          <w:lang w:eastAsia="ru-RU"/>
        </w:rPr>
      </w:pPr>
      <w:r w:rsidRPr="00FB3629">
        <w:rPr>
          <w:sz w:val="28"/>
          <w:szCs w:val="28"/>
          <w:lang w:eastAsia="ru-RU"/>
        </w:rPr>
        <w:tab/>
      </w:r>
      <w:proofErr w:type="gramStart"/>
      <w:r w:rsidRPr="00FB3629">
        <w:rPr>
          <w:sz w:val="28"/>
          <w:szCs w:val="28"/>
          <w:lang w:eastAsia="ru-RU"/>
        </w:rPr>
        <w:t>Слушания проводятся в указанные в уведомлении о слушаниях время и месте с возможностью участия в слушаниях с использованием средств дистанционного взаимодействия (при наличии технической возможности) и (или) без использования средств дистанционного взаимодействия (при отсутствии технической возможности).</w:t>
      </w:r>
      <w:proofErr w:type="gramEnd"/>
    </w:p>
    <w:p w:rsidR="006A53F1" w:rsidRPr="00FB3629" w:rsidRDefault="006A53F1" w:rsidP="009B5C33">
      <w:pPr>
        <w:autoSpaceDE w:val="0"/>
        <w:autoSpaceDN w:val="0"/>
        <w:adjustRightInd w:val="0"/>
        <w:spacing w:after="0" w:line="240" w:lineRule="auto"/>
        <w:ind w:left="142" w:firstLine="540"/>
        <w:jc w:val="both"/>
        <w:rPr>
          <w:rFonts w:eastAsia="Times New Roman"/>
          <w:sz w:val="28"/>
          <w:szCs w:val="28"/>
          <w:lang w:eastAsia="ru-RU"/>
        </w:rPr>
      </w:pPr>
      <w:r w:rsidRPr="00FB3629">
        <w:rPr>
          <w:rFonts w:eastAsia="Times New Roman"/>
          <w:sz w:val="28"/>
          <w:szCs w:val="28"/>
          <w:lang w:eastAsia="ru-RU"/>
        </w:rPr>
        <w:t>7.7. Одновременно с размещением уведомления об обсуждениях в соответствии с п. 7.4. Положения,  Администраци</w:t>
      </w:r>
      <w:r w:rsidR="00102593" w:rsidRPr="00FB3629">
        <w:rPr>
          <w:rFonts w:eastAsia="Times New Roman"/>
          <w:sz w:val="28"/>
          <w:szCs w:val="28"/>
          <w:lang w:eastAsia="ru-RU"/>
        </w:rPr>
        <w:t>я ЗАТО г</w:t>
      </w:r>
      <w:proofErr w:type="gramStart"/>
      <w:r w:rsidR="00102593" w:rsidRPr="00FB3629">
        <w:rPr>
          <w:rFonts w:eastAsia="Times New Roman"/>
          <w:sz w:val="28"/>
          <w:szCs w:val="28"/>
          <w:lang w:eastAsia="ru-RU"/>
        </w:rPr>
        <w:t>.Ж</w:t>
      </w:r>
      <w:proofErr w:type="gramEnd"/>
      <w:r w:rsidR="00102593" w:rsidRPr="00FB3629">
        <w:rPr>
          <w:rFonts w:eastAsia="Times New Roman"/>
          <w:sz w:val="28"/>
          <w:szCs w:val="28"/>
          <w:lang w:eastAsia="ru-RU"/>
        </w:rPr>
        <w:t xml:space="preserve">елезногорск </w:t>
      </w:r>
      <w:r w:rsidRPr="00FB3629">
        <w:rPr>
          <w:rFonts w:eastAsia="Times New Roman"/>
          <w:sz w:val="28"/>
          <w:szCs w:val="28"/>
          <w:lang w:eastAsia="ru-RU"/>
        </w:rPr>
        <w:t xml:space="preserve">размещает на официальном сайте Администрации </w:t>
      </w:r>
      <w:r w:rsidR="00102593" w:rsidRPr="00FB3629">
        <w:rPr>
          <w:rFonts w:eastAsia="Times New Roman"/>
          <w:sz w:val="28"/>
          <w:szCs w:val="28"/>
          <w:lang w:eastAsia="ru-RU"/>
        </w:rPr>
        <w:t>ЗАТО г.Железногорск</w:t>
      </w:r>
      <w:r w:rsidRPr="00FB3629">
        <w:rPr>
          <w:rFonts w:eastAsia="Times New Roman"/>
          <w:sz w:val="28"/>
          <w:szCs w:val="28"/>
          <w:lang w:eastAsia="ru-RU"/>
        </w:rPr>
        <w:t xml:space="preserve">, а также опубликовывает в </w:t>
      </w:r>
      <w:r w:rsidR="009B5C33" w:rsidRPr="00FB3629">
        <w:rPr>
          <w:sz w:val="28"/>
          <w:szCs w:val="28"/>
          <w:lang w:eastAsia="ru-RU"/>
        </w:rPr>
        <w:t>сетевом издании «Город и горожане» в информационно-телекоммуникационной сети «Интернет» (</w:t>
      </w:r>
      <w:hyperlink r:id="rId36" w:history="1">
        <w:r w:rsidR="009B5C33" w:rsidRPr="00FB3629">
          <w:rPr>
            <w:sz w:val="28"/>
            <w:szCs w:val="28"/>
            <w:lang w:eastAsia="ru-RU"/>
          </w:rPr>
          <w:t>http://www.gig26.ru</w:t>
        </w:r>
      </w:hyperlink>
      <w:r w:rsidR="009B5C33" w:rsidRPr="00FB3629">
        <w:rPr>
          <w:sz w:val="28"/>
          <w:szCs w:val="28"/>
          <w:lang w:eastAsia="ru-RU"/>
        </w:rPr>
        <w:t>)</w:t>
      </w:r>
      <w:r w:rsidRPr="00FB3629">
        <w:rPr>
          <w:rFonts w:eastAsia="Times New Roman"/>
          <w:sz w:val="28"/>
          <w:szCs w:val="28"/>
          <w:lang w:eastAsia="ru-RU"/>
        </w:rPr>
        <w:t xml:space="preserve"> </w:t>
      </w:r>
      <w:r w:rsidR="004B0737" w:rsidRPr="00FB3629">
        <w:rPr>
          <w:rFonts w:eastAsia="Times New Roman"/>
          <w:sz w:val="28"/>
          <w:szCs w:val="28"/>
          <w:lang w:eastAsia="ru-RU"/>
        </w:rPr>
        <w:t>постановление об организации и проведении общественных обсуждений</w:t>
      </w:r>
      <w:r w:rsidRPr="00FB3629">
        <w:rPr>
          <w:rFonts w:eastAsia="Times New Roman"/>
          <w:sz w:val="28"/>
          <w:szCs w:val="28"/>
          <w:lang w:eastAsia="ru-RU"/>
        </w:rPr>
        <w:t xml:space="preserve">. </w:t>
      </w:r>
    </w:p>
    <w:p w:rsidR="005377B5" w:rsidRPr="00FB3629" w:rsidRDefault="006A53F1" w:rsidP="006A53F1">
      <w:pPr>
        <w:widowControl w:val="0"/>
        <w:suppressAutoHyphens/>
        <w:spacing w:after="0" w:line="240" w:lineRule="auto"/>
        <w:ind w:firstLine="720"/>
        <w:jc w:val="both"/>
        <w:rPr>
          <w:rFonts w:eastAsia="Times New Roman"/>
          <w:sz w:val="28"/>
          <w:szCs w:val="28"/>
          <w:lang w:eastAsia="ru-RU"/>
        </w:rPr>
      </w:pPr>
      <w:r w:rsidRPr="00FB3629">
        <w:rPr>
          <w:rFonts w:eastAsia="Times New Roman"/>
          <w:sz w:val="28"/>
          <w:szCs w:val="28"/>
          <w:lang w:eastAsia="ru-RU"/>
        </w:rPr>
        <w:lastRenderedPageBreak/>
        <w:t xml:space="preserve">7.8. В </w:t>
      </w:r>
      <w:proofErr w:type="gramStart"/>
      <w:r w:rsidR="0095016A" w:rsidRPr="00FB3629">
        <w:rPr>
          <w:rFonts w:eastAsia="Times New Roman"/>
          <w:sz w:val="28"/>
          <w:szCs w:val="28"/>
          <w:lang w:eastAsia="ru-RU"/>
        </w:rPr>
        <w:t>постановлени</w:t>
      </w:r>
      <w:r w:rsidR="00623158" w:rsidRPr="00FB3629">
        <w:rPr>
          <w:rFonts w:eastAsia="Times New Roman"/>
          <w:sz w:val="28"/>
          <w:szCs w:val="28"/>
          <w:lang w:eastAsia="ru-RU"/>
        </w:rPr>
        <w:t>и</w:t>
      </w:r>
      <w:proofErr w:type="gramEnd"/>
      <w:r w:rsidR="0095016A" w:rsidRPr="00FB3629">
        <w:rPr>
          <w:rFonts w:eastAsia="Times New Roman"/>
          <w:sz w:val="28"/>
          <w:szCs w:val="28"/>
          <w:lang w:eastAsia="ru-RU"/>
        </w:rPr>
        <w:t xml:space="preserve"> об организации и проведении общественных обсуждений</w:t>
      </w:r>
      <w:r w:rsidR="00623158" w:rsidRPr="00FB3629">
        <w:rPr>
          <w:rFonts w:eastAsia="Times New Roman"/>
          <w:sz w:val="28"/>
          <w:szCs w:val="28"/>
          <w:lang w:eastAsia="ru-RU"/>
        </w:rPr>
        <w:t xml:space="preserve"> должн</w:t>
      </w:r>
      <w:r w:rsidR="005377B5" w:rsidRPr="00FB3629">
        <w:rPr>
          <w:rFonts w:eastAsia="Times New Roman"/>
          <w:sz w:val="28"/>
          <w:szCs w:val="28"/>
          <w:lang w:eastAsia="ru-RU"/>
        </w:rPr>
        <w:t>ы</w:t>
      </w:r>
      <w:r w:rsidR="00623158" w:rsidRPr="00FB3629">
        <w:rPr>
          <w:rFonts w:eastAsia="Times New Roman"/>
          <w:sz w:val="28"/>
          <w:szCs w:val="28"/>
          <w:lang w:eastAsia="ru-RU"/>
        </w:rPr>
        <w:t xml:space="preserve"> быть указан</w:t>
      </w:r>
      <w:r w:rsidR="005377B5" w:rsidRPr="00FB3629">
        <w:rPr>
          <w:rFonts w:eastAsia="Times New Roman"/>
          <w:sz w:val="28"/>
          <w:szCs w:val="28"/>
          <w:lang w:eastAsia="ru-RU"/>
        </w:rPr>
        <w:t>ы следующие сведения</w:t>
      </w:r>
      <w:r w:rsidR="00623158" w:rsidRPr="00FB3629">
        <w:rPr>
          <w:rFonts w:eastAsia="Times New Roman"/>
          <w:sz w:val="28"/>
          <w:szCs w:val="28"/>
          <w:lang w:eastAsia="ru-RU"/>
        </w:rPr>
        <w:t>:</w:t>
      </w:r>
    </w:p>
    <w:p w:rsidR="005377B5" w:rsidRPr="00FB3629" w:rsidRDefault="005377B5" w:rsidP="005377B5">
      <w:pPr>
        <w:widowControl w:val="0"/>
        <w:suppressAutoHyphens/>
        <w:spacing w:after="0" w:line="240" w:lineRule="auto"/>
        <w:jc w:val="both"/>
        <w:rPr>
          <w:rFonts w:eastAsia="Times New Roman"/>
          <w:sz w:val="28"/>
          <w:szCs w:val="28"/>
          <w:lang w:eastAsia="ru-RU"/>
        </w:rPr>
      </w:pPr>
      <w:r w:rsidRPr="00FB3629">
        <w:rPr>
          <w:rFonts w:eastAsia="Times New Roman"/>
          <w:sz w:val="28"/>
          <w:szCs w:val="28"/>
          <w:lang w:eastAsia="ru-RU"/>
        </w:rPr>
        <w:tab/>
        <w:t>-   тема общественных обсуждений;</w:t>
      </w:r>
    </w:p>
    <w:p w:rsidR="006A53F1" w:rsidRPr="00FB3629" w:rsidRDefault="00623158" w:rsidP="006A53F1">
      <w:pPr>
        <w:widowControl w:val="0"/>
        <w:suppressAutoHyphens/>
        <w:spacing w:after="0" w:line="240" w:lineRule="auto"/>
        <w:ind w:firstLine="720"/>
        <w:jc w:val="both"/>
        <w:rPr>
          <w:rFonts w:eastAsia="Times New Roman"/>
          <w:sz w:val="28"/>
          <w:szCs w:val="28"/>
          <w:lang w:eastAsia="ru-RU"/>
        </w:rPr>
      </w:pPr>
      <w:r w:rsidRPr="00FB3629">
        <w:rPr>
          <w:rFonts w:eastAsia="Times New Roman"/>
          <w:sz w:val="28"/>
          <w:szCs w:val="28"/>
          <w:lang w:eastAsia="ru-RU"/>
        </w:rPr>
        <w:t xml:space="preserve">- о поступлении </w:t>
      </w:r>
      <w:r w:rsidR="00474A76" w:rsidRPr="00FB3629">
        <w:rPr>
          <w:rFonts w:eastAsia="Times New Roman"/>
          <w:sz w:val="28"/>
          <w:szCs w:val="28"/>
          <w:lang w:eastAsia="ru-RU"/>
        </w:rPr>
        <w:t>уведомлени</w:t>
      </w:r>
      <w:r w:rsidRPr="00FB3629">
        <w:rPr>
          <w:rFonts w:eastAsia="Times New Roman"/>
          <w:sz w:val="28"/>
          <w:szCs w:val="28"/>
          <w:lang w:eastAsia="ru-RU"/>
        </w:rPr>
        <w:t>я,</w:t>
      </w:r>
      <w:r w:rsidR="00474A76" w:rsidRPr="00FB3629">
        <w:rPr>
          <w:rFonts w:eastAsia="Times New Roman"/>
          <w:sz w:val="28"/>
          <w:szCs w:val="28"/>
          <w:lang w:eastAsia="ru-RU"/>
        </w:rPr>
        <w:t xml:space="preserve"> содержаще</w:t>
      </w:r>
      <w:r w:rsidRPr="00FB3629">
        <w:rPr>
          <w:rFonts w:eastAsia="Times New Roman"/>
          <w:sz w:val="28"/>
          <w:szCs w:val="28"/>
          <w:lang w:eastAsia="ru-RU"/>
        </w:rPr>
        <w:t>го</w:t>
      </w:r>
      <w:r w:rsidR="00474A76" w:rsidRPr="00FB3629">
        <w:rPr>
          <w:rFonts w:eastAsia="Times New Roman"/>
          <w:sz w:val="28"/>
          <w:szCs w:val="28"/>
          <w:lang w:eastAsia="ru-RU"/>
        </w:rPr>
        <w:t xml:space="preserve"> информацию</w:t>
      </w:r>
      <w:r w:rsidR="005377B5" w:rsidRPr="00FB3629">
        <w:rPr>
          <w:rFonts w:eastAsia="Times New Roman"/>
          <w:sz w:val="28"/>
          <w:szCs w:val="28"/>
          <w:lang w:eastAsia="ru-RU"/>
        </w:rPr>
        <w:t>,</w:t>
      </w:r>
      <w:r w:rsidR="00474A76" w:rsidRPr="00FB3629">
        <w:rPr>
          <w:rFonts w:eastAsia="Times New Roman"/>
          <w:sz w:val="28"/>
          <w:szCs w:val="28"/>
          <w:lang w:eastAsia="ru-RU"/>
        </w:rPr>
        <w:t xml:space="preserve"> указанную </w:t>
      </w:r>
      <w:r w:rsidR="006A53F1" w:rsidRPr="00FB3629">
        <w:rPr>
          <w:rFonts w:eastAsia="Times New Roman"/>
          <w:sz w:val="28"/>
          <w:szCs w:val="28"/>
          <w:lang w:eastAsia="ru-RU"/>
        </w:rPr>
        <w:t>в пунктах 7.2 и 7.3 настоящего Положения:</w:t>
      </w:r>
    </w:p>
    <w:p w:rsidR="005377B5" w:rsidRPr="00FB3629" w:rsidRDefault="005377B5" w:rsidP="00474A76">
      <w:pPr>
        <w:autoSpaceDE w:val="0"/>
        <w:autoSpaceDN w:val="0"/>
        <w:adjustRightInd w:val="0"/>
        <w:spacing w:after="0" w:line="240" w:lineRule="auto"/>
        <w:ind w:firstLine="540"/>
        <w:jc w:val="both"/>
        <w:rPr>
          <w:sz w:val="28"/>
          <w:szCs w:val="28"/>
          <w:lang w:eastAsia="ru-RU"/>
        </w:rPr>
      </w:pPr>
      <w:r w:rsidRPr="00FB3629">
        <w:rPr>
          <w:sz w:val="28"/>
          <w:szCs w:val="28"/>
          <w:lang w:eastAsia="ru-RU"/>
        </w:rPr>
        <w:t xml:space="preserve">  -   </w:t>
      </w:r>
      <w:r w:rsidR="00474A76" w:rsidRPr="00FB3629">
        <w:rPr>
          <w:sz w:val="28"/>
          <w:szCs w:val="28"/>
          <w:lang w:eastAsia="ru-RU"/>
        </w:rPr>
        <w:t>состав рабочей группы по проведению общественных обсуждений;</w:t>
      </w:r>
    </w:p>
    <w:p w:rsidR="005377B5" w:rsidRPr="00FB3629" w:rsidRDefault="005377B5" w:rsidP="005377B5">
      <w:pPr>
        <w:autoSpaceDE w:val="0"/>
        <w:autoSpaceDN w:val="0"/>
        <w:adjustRightInd w:val="0"/>
        <w:spacing w:after="0" w:line="240" w:lineRule="auto"/>
        <w:jc w:val="both"/>
        <w:rPr>
          <w:sz w:val="28"/>
          <w:szCs w:val="28"/>
          <w:lang w:eastAsia="ru-RU"/>
        </w:rPr>
      </w:pPr>
      <w:r w:rsidRPr="00FB3629">
        <w:rPr>
          <w:rFonts w:eastAsia="Times New Roman"/>
          <w:sz w:val="28"/>
          <w:szCs w:val="28"/>
          <w:lang w:eastAsia="ru-RU"/>
        </w:rPr>
        <w:tab/>
        <w:t>-  дата, время и место проведения первого заседания рабочей группы (не позднее 7 (семи) календарных дней с момента официального опубликования постановления об организации и проведении общественных обсуждений);</w:t>
      </w:r>
    </w:p>
    <w:p w:rsidR="00474A76" w:rsidRPr="00FB3629" w:rsidRDefault="00474A76" w:rsidP="00474A76">
      <w:pPr>
        <w:autoSpaceDE w:val="0"/>
        <w:autoSpaceDN w:val="0"/>
        <w:adjustRightInd w:val="0"/>
        <w:spacing w:after="0" w:line="240" w:lineRule="auto"/>
        <w:jc w:val="both"/>
        <w:rPr>
          <w:sz w:val="28"/>
          <w:szCs w:val="28"/>
          <w:lang w:eastAsia="ru-RU"/>
        </w:rPr>
      </w:pPr>
      <w:r w:rsidRPr="00FB3629">
        <w:rPr>
          <w:sz w:val="28"/>
          <w:szCs w:val="28"/>
          <w:lang w:eastAsia="ru-RU"/>
        </w:rPr>
        <w:tab/>
      </w:r>
      <w:r w:rsidR="005377B5" w:rsidRPr="00FB3629">
        <w:rPr>
          <w:sz w:val="28"/>
          <w:szCs w:val="28"/>
          <w:lang w:eastAsia="ru-RU"/>
        </w:rPr>
        <w:t xml:space="preserve">- </w:t>
      </w:r>
      <w:r w:rsidRPr="00FB3629">
        <w:rPr>
          <w:sz w:val="28"/>
          <w:szCs w:val="28"/>
          <w:lang w:eastAsia="ru-RU"/>
        </w:rPr>
        <w:t xml:space="preserve">форма </w:t>
      </w:r>
      <w:r w:rsidR="005377B5" w:rsidRPr="00FB3629">
        <w:rPr>
          <w:sz w:val="28"/>
          <w:szCs w:val="28"/>
          <w:lang w:eastAsia="ru-RU"/>
        </w:rPr>
        <w:t>согласия</w:t>
      </w:r>
      <w:r w:rsidRPr="00FB3629">
        <w:rPr>
          <w:sz w:val="28"/>
          <w:szCs w:val="28"/>
          <w:lang w:eastAsia="ru-RU"/>
        </w:rPr>
        <w:t xml:space="preserve"> на участие в подписании протокола общественных обсуждений</w:t>
      </w:r>
      <w:r w:rsidR="005377B5" w:rsidRPr="00FB3629">
        <w:rPr>
          <w:sz w:val="28"/>
          <w:szCs w:val="28"/>
          <w:lang w:eastAsia="ru-RU"/>
        </w:rPr>
        <w:t>;</w:t>
      </w:r>
    </w:p>
    <w:p w:rsidR="00474A76" w:rsidRPr="00FB3629" w:rsidRDefault="005377B5" w:rsidP="00474A76">
      <w:pPr>
        <w:autoSpaceDE w:val="0"/>
        <w:autoSpaceDN w:val="0"/>
        <w:adjustRightInd w:val="0"/>
        <w:spacing w:after="0" w:line="240" w:lineRule="auto"/>
        <w:jc w:val="both"/>
        <w:rPr>
          <w:sz w:val="28"/>
          <w:szCs w:val="28"/>
          <w:lang w:eastAsia="ru-RU"/>
        </w:rPr>
      </w:pPr>
      <w:r w:rsidRPr="00FB3629">
        <w:rPr>
          <w:sz w:val="28"/>
          <w:szCs w:val="28"/>
          <w:lang w:eastAsia="ru-RU"/>
        </w:rPr>
        <w:tab/>
        <w:t xml:space="preserve">- </w:t>
      </w:r>
      <w:r w:rsidR="00474A76" w:rsidRPr="00FB3629">
        <w:rPr>
          <w:sz w:val="28"/>
          <w:szCs w:val="28"/>
          <w:lang w:eastAsia="ru-RU"/>
        </w:rPr>
        <w:t>форма согласия на обработку персональных данных участника общественных осуждений</w:t>
      </w:r>
      <w:r w:rsidRPr="00FB3629">
        <w:rPr>
          <w:sz w:val="28"/>
          <w:szCs w:val="28"/>
          <w:lang w:eastAsia="ru-RU"/>
        </w:rPr>
        <w:t>;</w:t>
      </w:r>
    </w:p>
    <w:p w:rsidR="005377B5" w:rsidRPr="00FB3629" w:rsidRDefault="00603007" w:rsidP="005377B5">
      <w:pPr>
        <w:autoSpaceDE w:val="0"/>
        <w:autoSpaceDN w:val="0"/>
        <w:adjustRightInd w:val="0"/>
        <w:spacing w:after="0" w:line="240" w:lineRule="auto"/>
        <w:jc w:val="both"/>
        <w:rPr>
          <w:b/>
          <w:sz w:val="28"/>
          <w:szCs w:val="28"/>
        </w:rPr>
      </w:pPr>
      <w:r w:rsidRPr="00FB3629">
        <w:rPr>
          <w:b/>
          <w:sz w:val="28"/>
          <w:szCs w:val="28"/>
        </w:rPr>
        <w:t xml:space="preserve"> </w:t>
      </w:r>
      <w:r w:rsidR="005377B5" w:rsidRPr="00FB3629">
        <w:rPr>
          <w:b/>
          <w:sz w:val="28"/>
          <w:szCs w:val="28"/>
        </w:rPr>
        <w:tab/>
        <w:t xml:space="preserve">- </w:t>
      </w:r>
      <w:r w:rsidRPr="00FB3629">
        <w:rPr>
          <w:sz w:val="28"/>
          <w:szCs w:val="28"/>
        </w:rPr>
        <w:t xml:space="preserve">форма журнала учёта участников общественных обсуждений, </w:t>
      </w:r>
      <w:proofErr w:type="spellStart"/>
      <w:r w:rsidRPr="00FB3629">
        <w:rPr>
          <w:sz w:val="28"/>
          <w:szCs w:val="28"/>
        </w:rPr>
        <w:t>очно</w:t>
      </w:r>
      <w:proofErr w:type="spellEnd"/>
      <w:r w:rsidRPr="00FB3629">
        <w:rPr>
          <w:sz w:val="28"/>
          <w:szCs w:val="28"/>
        </w:rPr>
        <w:t xml:space="preserve"> ознакомляющихся с объектом обсуждений, и их замечаний и</w:t>
      </w:r>
      <w:r w:rsidRPr="00FB3629">
        <w:t xml:space="preserve"> </w:t>
      </w:r>
      <w:r w:rsidRPr="00FB3629">
        <w:rPr>
          <w:sz w:val="28"/>
          <w:szCs w:val="28"/>
        </w:rPr>
        <w:t>предложений по объекту государственной экологической экспертизы</w:t>
      </w:r>
      <w:r w:rsidR="005377B5" w:rsidRPr="00FB3629">
        <w:rPr>
          <w:sz w:val="28"/>
          <w:szCs w:val="28"/>
        </w:rPr>
        <w:t>;</w:t>
      </w:r>
    </w:p>
    <w:p w:rsidR="005377B5" w:rsidRPr="00FB3629" w:rsidRDefault="005377B5" w:rsidP="005377B5">
      <w:pPr>
        <w:autoSpaceDE w:val="0"/>
        <w:autoSpaceDN w:val="0"/>
        <w:adjustRightInd w:val="0"/>
        <w:spacing w:after="0" w:line="240" w:lineRule="auto"/>
        <w:jc w:val="both"/>
        <w:rPr>
          <w:bCs/>
          <w:sz w:val="28"/>
          <w:szCs w:val="28"/>
        </w:rPr>
      </w:pPr>
      <w:r w:rsidRPr="00FB3629">
        <w:rPr>
          <w:b/>
          <w:sz w:val="28"/>
          <w:szCs w:val="28"/>
        </w:rPr>
        <w:tab/>
        <w:t xml:space="preserve">- </w:t>
      </w:r>
      <w:r w:rsidR="004C14C5" w:rsidRPr="00FB3629">
        <w:rPr>
          <w:sz w:val="28"/>
          <w:szCs w:val="28"/>
        </w:rPr>
        <w:t xml:space="preserve">форма </w:t>
      </w:r>
      <w:r w:rsidR="00603007" w:rsidRPr="00FB3629">
        <w:rPr>
          <w:sz w:val="28"/>
          <w:szCs w:val="28"/>
        </w:rPr>
        <w:t xml:space="preserve"> </w:t>
      </w:r>
      <w:r w:rsidRPr="00FB3629">
        <w:rPr>
          <w:sz w:val="28"/>
          <w:szCs w:val="28"/>
        </w:rPr>
        <w:t>п</w:t>
      </w:r>
      <w:r w:rsidR="004C14C5" w:rsidRPr="00FB3629">
        <w:rPr>
          <w:sz w:val="28"/>
          <w:szCs w:val="28"/>
        </w:rPr>
        <w:t>еречн</w:t>
      </w:r>
      <w:r w:rsidRPr="00FB3629">
        <w:rPr>
          <w:sz w:val="28"/>
          <w:szCs w:val="28"/>
        </w:rPr>
        <w:t>я</w:t>
      </w:r>
      <w:r w:rsidR="004C14C5" w:rsidRPr="00FB3629">
        <w:rPr>
          <w:sz w:val="28"/>
          <w:szCs w:val="28"/>
        </w:rPr>
        <w:t xml:space="preserve"> принявших участие в рассмотрении объекта обсуждений участников</w:t>
      </w:r>
      <w:r w:rsidRPr="00FB3629">
        <w:rPr>
          <w:sz w:val="28"/>
          <w:szCs w:val="28"/>
        </w:rPr>
        <w:t xml:space="preserve"> </w:t>
      </w:r>
      <w:r w:rsidR="004C14C5" w:rsidRPr="00FB3629">
        <w:rPr>
          <w:bCs/>
          <w:sz w:val="28"/>
          <w:szCs w:val="28"/>
        </w:rPr>
        <w:t xml:space="preserve">по объекту государственной экологической экспертизы </w:t>
      </w:r>
      <w:r w:rsidRPr="00FB3629">
        <w:rPr>
          <w:bCs/>
          <w:sz w:val="28"/>
          <w:szCs w:val="28"/>
        </w:rPr>
        <w:tab/>
      </w:r>
    </w:p>
    <w:p w:rsidR="005377B5" w:rsidRPr="00FB3629" w:rsidRDefault="005377B5" w:rsidP="005377B5">
      <w:pPr>
        <w:autoSpaceDE w:val="0"/>
        <w:autoSpaceDN w:val="0"/>
        <w:adjustRightInd w:val="0"/>
        <w:spacing w:after="0" w:line="240" w:lineRule="auto"/>
        <w:jc w:val="both"/>
        <w:rPr>
          <w:bCs/>
          <w:sz w:val="28"/>
          <w:szCs w:val="28"/>
        </w:rPr>
      </w:pPr>
      <w:r w:rsidRPr="00FB3629">
        <w:rPr>
          <w:bCs/>
          <w:sz w:val="28"/>
          <w:szCs w:val="28"/>
        </w:rPr>
        <w:t xml:space="preserve"> </w:t>
      </w:r>
      <w:r w:rsidRPr="00FB3629">
        <w:rPr>
          <w:bCs/>
          <w:sz w:val="28"/>
          <w:szCs w:val="28"/>
        </w:rPr>
        <w:tab/>
        <w:t xml:space="preserve">- </w:t>
      </w:r>
      <w:r w:rsidR="004C14C5" w:rsidRPr="00FB3629">
        <w:rPr>
          <w:bCs/>
          <w:sz w:val="28"/>
          <w:szCs w:val="28"/>
        </w:rPr>
        <w:t xml:space="preserve">форма </w:t>
      </w:r>
      <w:r w:rsidRPr="00FB3629">
        <w:rPr>
          <w:bCs/>
          <w:sz w:val="28"/>
          <w:szCs w:val="28"/>
        </w:rPr>
        <w:t>ж</w:t>
      </w:r>
      <w:r w:rsidR="004C14C5" w:rsidRPr="00FB3629">
        <w:rPr>
          <w:sz w:val="28"/>
          <w:szCs w:val="28"/>
        </w:rPr>
        <w:t>урнал</w:t>
      </w:r>
      <w:r w:rsidRPr="00FB3629">
        <w:rPr>
          <w:sz w:val="28"/>
          <w:szCs w:val="28"/>
        </w:rPr>
        <w:t>а</w:t>
      </w:r>
      <w:r w:rsidR="004C14C5" w:rsidRPr="00FB3629">
        <w:rPr>
          <w:sz w:val="28"/>
          <w:szCs w:val="28"/>
        </w:rPr>
        <w:t xml:space="preserve"> учета замечаний и</w:t>
      </w:r>
      <w:r w:rsidR="004C14C5" w:rsidRPr="00FB3629">
        <w:t xml:space="preserve"> </w:t>
      </w:r>
      <w:r w:rsidR="004C14C5" w:rsidRPr="00FB3629">
        <w:rPr>
          <w:sz w:val="28"/>
          <w:szCs w:val="28"/>
        </w:rPr>
        <w:t>предложений участников общественных обсуждений</w:t>
      </w:r>
      <w:r w:rsidRPr="00FB3629">
        <w:rPr>
          <w:sz w:val="28"/>
          <w:szCs w:val="28"/>
        </w:rPr>
        <w:t xml:space="preserve"> </w:t>
      </w:r>
      <w:r w:rsidR="004C14C5" w:rsidRPr="00FB3629">
        <w:rPr>
          <w:bCs/>
          <w:sz w:val="28"/>
          <w:szCs w:val="28"/>
        </w:rPr>
        <w:t xml:space="preserve">по объекту государственной экологической экспертизы </w:t>
      </w:r>
      <w:r w:rsidRPr="00FB3629">
        <w:rPr>
          <w:bCs/>
          <w:sz w:val="28"/>
          <w:szCs w:val="28"/>
        </w:rPr>
        <w:tab/>
        <w:t xml:space="preserve">- </w:t>
      </w:r>
    </w:p>
    <w:p w:rsidR="005377B5" w:rsidRPr="00FB3629" w:rsidRDefault="005377B5" w:rsidP="005377B5">
      <w:pPr>
        <w:autoSpaceDE w:val="0"/>
        <w:autoSpaceDN w:val="0"/>
        <w:adjustRightInd w:val="0"/>
        <w:spacing w:after="0" w:line="240" w:lineRule="auto"/>
        <w:jc w:val="both"/>
        <w:rPr>
          <w:bCs/>
          <w:sz w:val="28"/>
          <w:szCs w:val="28"/>
        </w:rPr>
      </w:pPr>
      <w:r w:rsidRPr="00FB3629">
        <w:rPr>
          <w:bCs/>
          <w:sz w:val="28"/>
          <w:szCs w:val="28"/>
        </w:rPr>
        <w:tab/>
        <w:t>- форма т</w:t>
      </w:r>
      <w:r w:rsidR="004C14C5" w:rsidRPr="00FB3629">
        <w:rPr>
          <w:sz w:val="28"/>
          <w:szCs w:val="28"/>
        </w:rPr>
        <w:t>аблиц</w:t>
      </w:r>
      <w:r w:rsidRPr="00FB3629">
        <w:rPr>
          <w:sz w:val="28"/>
          <w:szCs w:val="28"/>
        </w:rPr>
        <w:t>ы</w:t>
      </w:r>
      <w:r w:rsidR="004C14C5" w:rsidRPr="00FB3629">
        <w:rPr>
          <w:sz w:val="28"/>
          <w:szCs w:val="28"/>
        </w:rPr>
        <w:t xml:space="preserve"> учета замечаний и предложений </w:t>
      </w:r>
      <w:r w:rsidR="004C14C5" w:rsidRPr="00FB3629">
        <w:rPr>
          <w:bCs/>
          <w:sz w:val="28"/>
          <w:szCs w:val="28"/>
        </w:rPr>
        <w:t xml:space="preserve">по объекту государственной экологической экспертизы </w:t>
      </w:r>
    </w:p>
    <w:p w:rsidR="006B5592" w:rsidRPr="00FB3629" w:rsidRDefault="005377B5" w:rsidP="005377B5">
      <w:pPr>
        <w:autoSpaceDE w:val="0"/>
        <w:autoSpaceDN w:val="0"/>
        <w:adjustRightInd w:val="0"/>
        <w:spacing w:after="0" w:line="240" w:lineRule="auto"/>
        <w:jc w:val="both"/>
        <w:rPr>
          <w:bCs/>
          <w:sz w:val="28"/>
          <w:szCs w:val="28"/>
        </w:rPr>
      </w:pPr>
      <w:r w:rsidRPr="00FB3629">
        <w:rPr>
          <w:sz w:val="28"/>
          <w:szCs w:val="28"/>
          <w:lang w:eastAsia="ru-RU"/>
        </w:rPr>
        <w:tab/>
        <w:t xml:space="preserve">- </w:t>
      </w:r>
      <w:r w:rsidR="006B5592" w:rsidRPr="00FB3629">
        <w:rPr>
          <w:sz w:val="28"/>
          <w:szCs w:val="28"/>
          <w:lang w:eastAsia="ru-RU"/>
        </w:rPr>
        <w:t>разъяснени</w:t>
      </w:r>
      <w:r w:rsidRPr="00FB3629">
        <w:rPr>
          <w:sz w:val="28"/>
          <w:szCs w:val="28"/>
          <w:lang w:eastAsia="ru-RU"/>
        </w:rPr>
        <w:t>е</w:t>
      </w:r>
      <w:r w:rsidR="006B5592" w:rsidRPr="00FB3629">
        <w:rPr>
          <w:rFonts w:eastAsia="Times New Roman"/>
          <w:iCs/>
          <w:sz w:val="28"/>
          <w:szCs w:val="28"/>
          <w:lang w:eastAsia="zh-CN"/>
        </w:rPr>
        <w:t xml:space="preserve"> о порядке заполнения журнала учёта участников общественных обсуждений, </w:t>
      </w:r>
      <w:proofErr w:type="spellStart"/>
      <w:r w:rsidR="006B5592" w:rsidRPr="00FB3629">
        <w:rPr>
          <w:rFonts w:eastAsia="Times New Roman"/>
          <w:iCs/>
          <w:sz w:val="28"/>
          <w:szCs w:val="28"/>
          <w:lang w:eastAsia="zh-CN"/>
        </w:rPr>
        <w:t>очно</w:t>
      </w:r>
      <w:proofErr w:type="spellEnd"/>
      <w:r w:rsidR="006B5592" w:rsidRPr="00FB3629">
        <w:rPr>
          <w:rFonts w:eastAsia="Times New Roman"/>
          <w:iCs/>
          <w:sz w:val="28"/>
          <w:szCs w:val="28"/>
          <w:lang w:eastAsia="zh-CN"/>
        </w:rPr>
        <w:t xml:space="preserve"> ознакомляющихся, и их замечаний и предложений</w:t>
      </w:r>
      <w:r w:rsidRPr="00FB3629">
        <w:rPr>
          <w:rFonts w:eastAsia="Times New Roman"/>
          <w:iCs/>
          <w:sz w:val="28"/>
          <w:szCs w:val="28"/>
          <w:lang w:eastAsia="zh-CN"/>
        </w:rPr>
        <w:t>.</w:t>
      </w:r>
      <w:r w:rsidR="006B5592" w:rsidRPr="00FB3629">
        <w:rPr>
          <w:rFonts w:eastAsia="Times New Roman"/>
          <w:iCs/>
          <w:sz w:val="28"/>
          <w:szCs w:val="28"/>
          <w:lang w:eastAsia="zh-CN"/>
        </w:rPr>
        <w:t xml:space="preserve"> </w:t>
      </w:r>
    </w:p>
    <w:p w:rsidR="006A53F1" w:rsidRPr="00FB3629" w:rsidRDefault="00474A76" w:rsidP="00D73E16">
      <w:pPr>
        <w:autoSpaceDE w:val="0"/>
        <w:autoSpaceDN w:val="0"/>
        <w:adjustRightInd w:val="0"/>
        <w:spacing w:after="0" w:line="240" w:lineRule="auto"/>
        <w:jc w:val="both"/>
        <w:rPr>
          <w:rFonts w:eastAsia="Times New Roman"/>
          <w:sz w:val="28"/>
          <w:szCs w:val="28"/>
          <w:lang w:eastAsia="ru-RU"/>
        </w:rPr>
      </w:pPr>
      <w:r w:rsidRPr="00FB3629">
        <w:rPr>
          <w:rFonts w:eastAsiaTheme="minorHAnsi"/>
          <w:sz w:val="28"/>
          <w:szCs w:val="28"/>
        </w:rPr>
        <w:tab/>
      </w:r>
      <w:bookmarkEnd w:id="17"/>
    </w:p>
    <w:p w:rsidR="006A53F1" w:rsidRPr="00FB3629" w:rsidRDefault="006A53F1" w:rsidP="00D73E16">
      <w:pPr>
        <w:widowControl w:val="0"/>
        <w:suppressAutoHyphens/>
        <w:spacing w:after="0" w:line="240" w:lineRule="auto"/>
        <w:jc w:val="center"/>
        <w:rPr>
          <w:rFonts w:eastAsia="Times New Roman"/>
          <w:b/>
          <w:sz w:val="28"/>
          <w:szCs w:val="28"/>
          <w:lang w:eastAsia="ru-RU"/>
        </w:rPr>
      </w:pPr>
      <w:r w:rsidRPr="00FB3629">
        <w:rPr>
          <w:rFonts w:eastAsia="Times New Roman"/>
          <w:b/>
          <w:sz w:val="28"/>
          <w:szCs w:val="28"/>
          <w:lang w:eastAsia="ru-RU"/>
        </w:rPr>
        <w:t>8.</w:t>
      </w:r>
      <w:r w:rsidRPr="00FB3629">
        <w:rPr>
          <w:rFonts w:eastAsia="Times New Roman"/>
          <w:sz w:val="28"/>
          <w:szCs w:val="28"/>
          <w:lang w:eastAsia="ru-RU"/>
        </w:rPr>
        <w:t xml:space="preserve"> </w:t>
      </w:r>
      <w:r w:rsidRPr="00FB3629">
        <w:rPr>
          <w:rFonts w:eastAsia="Times New Roman"/>
          <w:b/>
          <w:sz w:val="28"/>
          <w:szCs w:val="28"/>
          <w:lang w:eastAsia="ru-RU"/>
        </w:rPr>
        <w:t>Порядок формирования рабочей группы по организации и проведению общественных обсуждений</w:t>
      </w:r>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bookmarkStart w:id="23" w:name="sub_1009"/>
      <w:bookmarkStart w:id="24" w:name="sub_10901"/>
      <w:bookmarkEnd w:id="23"/>
      <w:r w:rsidRPr="00FB3629">
        <w:rPr>
          <w:rFonts w:eastAsia="Times New Roman"/>
          <w:sz w:val="28"/>
          <w:szCs w:val="28"/>
          <w:lang w:eastAsia="ru-RU"/>
        </w:rPr>
        <w:t>8.1. </w:t>
      </w:r>
      <w:bookmarkStart w:id="25" w:name="sub_10903"/>
      <w:bookmarkEnd w:id="24"/>
      <w:r w:rsidR="00D73E16" w:rsidRPr="00FB3629">
        <w:rPr>
          <w:rFonts w:eastAsia="Times New Roman"/>
          <w:sz w:val="28"/>
          <w:szCs w:val="28"/>
          <w:lang w:eastAsia="ru-RU"/>
        </w:rPr>
        <w:t xml:space="preserve"> </w:t>
      </w:r>
      <w:r w:rsidRPr="00FB3629">
        <w:rPr>
          <w:rFonts w:eastAsia="Times New Roman"/>
          <w:sz w:val="28"/>
          <w:szCs w:val="28"/>
          <w:lang w:eastAsia="ru-RU"/>
        </w:rPr>
        <w:t>Рабочая группа формируется в составе не менее</w:t>
      </w:r>
      <w:r w:rsidR="00D73E16" w:rsidRPr="00FB3629">
        <w:rPr>
          <w:rFonts w:eastAsia="Times New Roman"/>
          <w:sz w:val="28"/>
          <w:szCs w:val="28"/>
          <w:lang w:eastAsia="ru-RU"/>
        </w:rPr>
        <w:t xml:space="preserve"> 6 и </w:t>
      </w:r>
      <w:r w:rsidRPr="00FB3629">
        <w:rPr>
          <w:rFonts w:eastAsia="Times New Roman"/>
          <w:sz w:val="28"/>
          <w:szCs w:val="28"/>
          <w:lang w:eastAsia="ru-RU"/>
        </w:rPr>
        <w:t xml:space="preserve">не более </w:t>
      </w:r>
      <w:r w:rsidR="00D73E16" w:rsidRPr="00FB3629">
        <w:rPr>
          <w:rFonts w:eastAsia="Times New Roman"/>
          <w:sz w:val="28"/>
          <w:szCs w:val="28"/>
          <w:lang w:eastAsia="ru-RU"/>
        </w:rPr>
        <w:t>8</w:t>
      </w:r>
      <w:r w:rsidRPr="00FB3629">
        <w:rPr>
          <w:rFonts w:eastAsia="Times New Roman"/>
          <w:sz w:val="28"/>
          <w:szCs w:val="28"/>
          <w:lang w:eastAsia="ru-RU"/>
        </w:rPr>
        <w:t> человек.</w:t>
      </w:r>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bookmarkStart w:id="26" w:name="sub_10904"/>
      <w:bookmarkEnd w:id="25"/>
      <w:r w:rsidRPr="00FB3629">
        <w:rPr>
          <w:rFonts w:eastAsia="Times New Roman"/>
          <w:sz w:val="28"/>
          <w:szCs w:val="28"/>
          <w:lang w:eastAsia="ru-RU"/>
        </w:rPr>
        <w:t>8.3. Рабочая группа формируется, исходя из принципа</w:t>
      </w:r>
      <w:bookmarkEnd w:id="26"/>
      <w:r w:rsidRPr="00FB3629">
        <w:rPr>
          <w:rFonts w:eastAsia="Times New Roman"/>
          <w:sz w:val="28"/>
          <w:szCs w:val="28"/>
          <w:lang w:eastAsia="ru-RU"/>
        </w:rPr>
        <w:t>:</w:t>
      </w:r>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r w:rsidRPr="00FB3629">
        <w:rPr>
          <w:rFonts w:eastAsia="Times New Roman"/>
          <w:sz w:val="28"/>
          <w:szCs w:val="28"/>
          <w:lang w:eastAsia="ru-RU"/>
        </w:rPr>
        <w:t> 1/</w:t>
      </w:r>
      <w:r w:rsidR="00D73E16" w:rsidRPr="00FB3629">
        <w:rPr>
          <w:rFonts w:eastAsia="Times New Roman"/>
          <w:sz w:val="28"/>
          <w:szCs w:val="28"/>
          <w:lang w:eastAsia="ru-RU"/>
        </w:rPr>
        <w:t>2</w:t>
      </w:r>
      <w:r w:rsidRPr="00FB3629">
        <w:rPr>
          <w:rFonts w:eastAsia="Times New Roman"/>
          <w:sz w:val="28"/>
          <w:szCs w:val="28"/>
          <w:lang w:eastAsia="ru-RU"/>
        </w:rPr>
        <w:t xml:space="preserve"> состава – представители </w:t>
      </w:r>
      <w:r w:rsidR="00D73E16" w:rsidRPr="00FB3629">
        <w:rPr>
          <w:rFonts w:eastAsia="Times New Roman"/>
          <w:sz w:val="28"/>
          <w:szCs w:val="28"/>
          <w:lang w:eastAsia="ru-RU"/>
        </w:rPr>
        <w:t xml:space="preserve"> Администрации ЗАТО г</w:t>
      </w:r>
      <w:proofErr w:type="gramStart"/>
      <w:r w:rsidR="00D73E16" w:rsidRPr="00FB3629">
        <w:rPr>
          <w:rFonts w:eastAsia="Times New Roman"/>
          <w:sz w:val="28"/>
          <w:szCs w:val="28"/>
          <w:lang w:eastAsia="ru-RU"/>
        </w:rPr>
        <w:t>.Ж</w:t>
      </w:r>
      <w:proofErr w:type="gramEnd"/>
      <w:r w:rsidR="00D73E16" w:rsidRPr="00FB3629">
        <w:rPr>
          <w:rFonts w:eastAsia="Times New Roman"/>
          <w:sz w:val="28"/>
          <w:szCs w:val="28"/>
          <w:lang w:eastAsia="ru-RU"/>
        </w:rPr>
        <w:t>елезногорск</w:t>
      </w:r>
      <w:r w:rsidRPr="00FB3629">
        <w:rPr>
          <w:rFonts w:eastAsia="Times New Roman"/>
          <w:sz w:val="28"/>
          <w:szCs w:val="28"/>
          <w:lang w:eastAsia="ru-RU"/>
        </w:rPr>
        <w:t xml:space="preserve">, </w:t>
      </w:r>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bookmarkStart w:id="27" w:name="sub_1090401"/>
      <w:bookmarkEnd w:id="27"/>
      <w:r w:rsidRPr="00FB3629">
        <w:rPr>
          <w:rFonts w:eastAsia="Times New Roman"/>
          <w:sz w:val="28"/>
          <w:szCs w:val="28"/>
          <w:lang w:eastAsia="ru-RU"/>
        </w:rPr>
        <w:t xml:space="preserve"> 1/</w:t>
      </w:r>
      <w:r w:rsidR="00D73E16" w:rsidRPr="00FB3629">
        <w:rPr>
          <w:rFonts w:eastAsia="Times New Roman"/>
          <w:sz w:val="28"/>
          <w:szCs w:val="28"/>
          <w:lang w:eastAsia="ru-RU"/>
        </w:rPr>
        <w:t>2</w:t>
      </w:r>
      <w:r w:rsidRPr="00FB3629">
        <w:rPr>
          <w:rFonts w:eastAsia="Times New Roman"/>
          <w:sz w:val="28"/>
          <w:szCs w:val="28"/>
          <w:lang w:eastAsia="ru-RU"/>
        </w:rPr>
        <w:t xml:space="preserve"> состава – представители Заказчика</w:t>
      </w:r>
      <w:r w:rsidR="00D73E16" w:rsidRPr="00FB3629">
        <w:rPr>
          <w:rFonts w:eastAsia="Times New Roman"/>
          <w:sz w:val="28"/>
          <w:szCs w:val="28"/>
          <w:lang w:eastAsia="ru-RU"/>
        </w:rPr>
        <w:t xml:space="preserve"> (Исполнителя).</w:t>
      </w:r>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bookmarkStart w:id="28" w:name="sub_1090402"/>
      <w:bookmarkEnd w:id="28"/>
    </w:p>
    <w:p w:rsidR="006A53F1" w:rsidRPr="00FB3629" w:rsidRDefault="006A53F1" w:rsidP="00D73E16">
      <w:pPr>
        <w:widowControl w:val="0"/>
        <w:suppressAutoHyphens/>
        <w:spacing w:after="0" w:line="240" w:lineRule="auto"/>
        <w:jc w:val="center"/>
        <w:rPr>
          <w:rFonts w:eastAsia="Times New Roman"/>
          <w:b/>
          <w:sz w:val="28"/>
          <w:szCs w:val="28"/>
          <w:lang w:eastAsia="ru-RU"/>
        </w:rPr>
      </w:pPr>
      <w:r w:rsidRPr="00FB3629">
        <w:rPr>
          <w:rFonts w:eastAsia="Times New Roman"/>
          <w:b/>
          <w:sz w:val="28"/>
          <w:szCs w:val="28"/>
          <w:lang w:eastAsia="ru-RU"/>
        </w:rPr>
        <w:t>9.</w:t>
      </w:r>
      <w:r w:rsidRPr="00FB3629">
        <w:rPr>
          <w:rFonts w:eastAsia="Times New Roman"/>
          <w:sz w:val="28"/>
          <w:szCs w:val="28"/>
          <w:lang w:eastAsia="ru-RU"/>
        </w:rPr>
        <w:t xml:space="preserve"> </w:t>
      </w:r>
      <w:r w:rsidRPr="00FB3629">
        <w:rPr>
          <w:rFonts w:eastAsia="Times New Roman"/>
          <w:b/>
          <w:sz w:val="28"/>
          <w:szCs w:val="28"/>
          <w:lang w:eastAsia="ru-RU"/>
        </w:rPr>
        <w:t>Полномочия рабочей группы по организации и проведению</w:t>
      </w:r>
    </w:p>
    <w:p w:rsidR="006A53F1" w:rsidRPr="00FB3629" w:rsidRDefault="006A53F1" w:rsidP="00D73E16">
      <w:pPr>
        <w:widowControl w:val="0"/>
        <w:suppressAutoHyphens/>
        <w:spacing w:after="0" w:line="240" w:lineRule="auto"/>
        <w:jc w:val="center"/>
        <w:rPr>
          <w:rFonts w:eastAsia="Times New Roman"/>
          <w:b/>
          <w:sz w:val="28"/>
          <w:szCs w:val="28"/>
          <w:lang w:eastAsia="ru-RU"/>
        </w:rPr>
      </w:pPr>
      <w:r w:rsidRPr="00FB3629">
        <w:rPr>
          <w:rFonts w:eastAsia="Times New Roman"/>
          <w:b/>
          <w:sz w:val="28"/>
          <w:szCs w:val="28"/>
          <w:lang w:eastAsia="ru-RU"/>
        </w:rPr>
        <w:t>общественных обсуждений</w:t>
      </w:r>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bookmarkStart w:id="29" w:name="sub_1010"/>
      <w:bookmarkStart w:id="30" w:name="sub_11001"/>
      <w:bookmarkEnd w:id="29"/>
      <w:r w:rsidRPr="00FB3629">
        <w:rPr>
          <w:rFonts w:eastAsia="Times New Roman"/>
          <w:sz w:val="28"/>
          <w:szCs w:val="28"/>
          <w:lang w:eastAsia="ru-RU"/>
        </w:rPr>
        <w:t>9.1. Рабочая группа по организации и проведению общественных обсуждений формируется в целях:</w:t>
      </w:r>
      <w:bookmarkEnd w:id="30"/>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r w:rsidRPr="00FB3629">
        <w:rPr>
          <w:rFonts w:eastAsia="Times New Roman"/>
          <w:sz w:val="28"/>
          <w:szCs w:val="28"/>
          <w:lang w:eastAsia="ru-RU"/>
        </w:rPr>
        <w:t xml:space="preserve">- обеспечения содействия </w:t>
      </w:r>
      <w:r w:rsidR="00DE6E24" w:rsidRPr="00FB3629">
        <w:rPr>
          <w:rFonts w:eastAsia="Times New Roman"/>
          <w:sz w:val="28"/>
          <w:szCs w:val="28"/>
          <w:lang w:eastAsia="ru-RU"/>
        </w:rPr>
        <w:t>уполномоченному органу</w:t>
      </w:r>
      <w:r w:rsidRPr="00FB3629">
        <w:rPr>
          <w:rFonts w:eastAsia="Times New Roman"/>
          <w:sz w:val="28"/>
          <w:szCs w:val="28"/>
          <w:lang w:eastAsia="ru-RU"/>
        </w:rPr>
        <w:t xml:space="preserve"> и Заказчику планируемой хозяйственной или иной деятельности в определении порядка проведения общественных обсуждений;</w:t>
      </w:r>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r w:rsidRPr="00FB3629">
        <w:rPr>
          <w:rFonts w:eastAsia="Times New Roman"/>
          <w:sz w:val="28"/>
          <w:szCs w:val="28"/>
          <w:lang w:eastAsia="ru-RU"/>
        </w:rPr>
        <w:t xml:space="preserve">- обеспечения полноты учета замечаний и предложений участников общественных обсуждений, заинтересованной общественности в итоговых </w:t>
      </w:r>
      <w:r w:rsidRPr="00FB3629">
        <w:rPr>
          <w:rFonts w:eastAsia="Times New Roman"/>
          <w:sz w:val="28"/>
          <w:szCs w:val="28"/>
          <w:lang w:eastAsia="ru-RU"/>
        </w:rPr>
        <w:lastRenderedPageBreak/>
        <w:t>документах общественных обсуждений.</w:t>
      </w:r>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r w:rsidRPr="00FB3629">
        <w:rPr>
          <w:rFonts w:eastAsia="Times New Roman"/>
          <w:sz w:val="28"/>
          <w:szCs w:val="28"/>
          <w:lang w:eastAsia="ru-RU"/>
        </w:rPr>
        <w:t xml:space="preserve">9.2. Рабочая группа по организации и проведению общественных обсуждений определяет (утверждает) порядок (регламент) </w:t>
      </w:r>
      <w:r w:rsidR="00A91576" w:rsidRPr="00FB3629">
        <w:rPr>
          <w:rFonts w:eastAsia="Times New Roman"/>
          <w:sz w:val="28"/>
          <w:szCs w:val="28"/>
          <w:lang w:eastAsia="ru-RU"/>
        </w:rPr>
        <w:t xml:space="preserve">проведения </w:t>
      </w:r>
      <w:r w:rsidRPr="00FB3629">
        <w:rPr>
          <w:rFonts w:eastAsia="Times New Roman"/>
          <w:sz w:val="28"/>
          <w:szCs w:val="28"/>
          <w:lang w:eastAsia="ru-RU"/>
        </w:rPr>
        <w:t xml:space="preserve">общественных </w:t>
      </w:r>
      <w:r w:rsidR="00F0644A" w:rsidRPr="00FB3629">
        <w:rPr>
          <w:rFonts w:eastAsia="Times New Roman"/>
          <w:sz w:val="28"/>
          <w:szCs w:val="28"/>
          <w:lang w:eastAsia="ru-RU"/>
        </w:rPr>
        <w:t>слушаний</w:t>
      </w:r>
      <w:r w:rsidRPr="00FB3629">
        <w:rPr>
          <w:rFonts w:eastAsia="Times New Roman"/>
          <w:sz w:val="28"/>
          <w:szCs w:val="28"/>
          <w:lang w:eastAsia="ru-RU"/>
        </w:rPr>
        <w:t>.</w:t>
      </w:r>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bookmarkStart w:id="31" w:name="sub_11002"/>
      <w:bookmarkEnd w:id="31"/>
      <w:r w:rsidRPr="00FB3629">
        <w:rPr>
          <w:rFonts w:eastAsia="Times New Roman"/>
          <w:sz w:val="28"/>
          <w:szCs w:val="28"/>
          <w:lang w:eastAsia="ru-RU"/>
        </w:rPr>
        <w:t>9.3. Рабочая группа по организации и проведению общественных обсуждений вправе вносить на рассмотрение Администрации</w:t>
      </w:r>
      <w:r w:rsidR="0086077A" w:rsidRPr="00FB3629">
        <w:rPr>
          <w:rFonts w:eastAsia="Times New Roman"/>
          <w:sz w:val="28"/>
          <w:szCs w:val="28"/>
          <w:lang w:eastAsia="ru-RU"/>
        </w:rPr>
        <w:t xml:space="preserve"> ЗАТО г</w:t>
      </w:r>
      <w:proofErr w:type="gramStart"/>
      <w:r w:rsidR="00F0644A" w:rsidRPr="00FB3629">
        <w:rPr>
          <w:rFonts w:eastAsia="Times New Roman"/>
          <w:sz w:val="28"/>
          <w:szCs w:val="28"/>
          <w:lang w:eastAsia="ru-RU"/>
        </w:rPr>
        <w:t>.Ж</w:t>
      </w:r>
      <w:proofErr w:type="gramEnd"/>
      <w:r w:rsidR="00F0644A" w:rsidRPr="00FB3629">
        <w:rPr>
          <w:rFonts w:eastAsia="Times New Roman"/>
          <w:sz w:val="28"/>
          <w:szCs w:val="28"/>
          <w:lang w:eastAsia="ru-RU"/>
        </w:rPr>
        <w:t xml:space="preserve">елезногорск </w:t>
      </w:r>
      <w:r w:rsidRPr="00FB3629">
        <w:rPr>
          <w:rFonts w:eastAsia="Times New Roman"/>
          <w:sz w:val="28"/>
          <w:szCs w:val="28"/>
          <w:lang w:eastAsia="ru-RU"/>
        </w:rPr>
        <w:t xml:space="preserve">и заказчика следующие рекомендации по порядку (процедуре) проведения общественных слушаний (в случае выбора такой формы проведения общественных обсуждений по инициативе Администрации </w:t>
      </w:r>
      <w:r w:rsidR="00F0644A" w:rsidRPr="00FB3629">
        <w:rPr>
          <w:rFonts w:eastAsia="Times New Roman"/>
          <w:sz w:val="28"/>
          <w:szCs w:val="28"/>
          <w:lang w:eastAsia="ru-RU"/>
        </w:rPr>
        <w:t xml:space="preserve">ЗАТО г.Железногорск </w:t>
      </w:r>
      <w:r w:rsidRPr="00FB3629">
        <w:rPr>
          <w:rFonts w:eastAsia="Times New Roman"/>
          <w:sz w:val="28"/>
          <w:szCs w:val="28"/>
          <w:lang w:eastAsia="ru-RU"/>
        </w:rPr>
        <w:t xml:space="preserve"> или граждан):</w:t>
      </w:r>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bookmarkStart w:id="32" w:name="sub_11003"/>
      <w:bookmarkEnd w:id="32"/>
      <w:r w:rsidRPr="00FB3629">
        <w:rPr>
          <w:rFonts w:eastAsia="Times New Roman"/>
          <w:sz w:val="28"/>
          <w:szCs w:val="28"/>
          <w:lang w:eastAsia="ru-RU"/>
        </w:rPr>
        <w:t>1) о дополнительном оповещении населения и заинтересованной общественности о дате, времени и месте проведения общественных слушаний;</w:t>
      </w:r>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bookmarkStart w:id="33" w:name="sub_1100301"/>
      <w:bookmarkEnd w:id="33"/>
      <w:r w:rsidRPr="00FB3629">
        <w:rPr>
          <w:rFonts w:eastAsia="Times New Roman"/>
          <w:sz w:val="28"/>
          <w:szCs w:val="28"/>
          <w:lang w:eastAsia="ru-RU"/>
        </w:rPr>
        <w:t>2) об определении перечня экспертов и специалистов, приглашаемых для участия в общественных слушаниях;</w:t>
      </w:r>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bookmarkStart w:id="34" w:name="sub_1100302"/>
      <w:bookmarkEnd w:id="34"/>
      <w:r w:rsidRPr="00FB3629">
        <w:rPr>
          <w:rFonts w:eastAsia="Times New Roman"/>
          <w:sz w:val="28"/>
          <w:szCs w:val="28"/>
          <w:lang w:eastAsia="ru-RU"/>
        </w:rPr>
        <w:t>3) об обеспечении участников общественных слушаний информационно-справочными материалами по предмету общественных слушаний;</w:t>
      </w:r>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bookmarkStart w:id="35" w:name="sub_1100303"/>
      <w:bookmarkEnd w:id="35"/>
      <w:r w:rsidRPr="00FB3629">
        <w:rPr>
          <w:rFonts w:eastAsia="Times New Roman"/>
          <w:sz w:val="28"/>
          <w:szCs w:val="28"/>
          <w:lang w:eastAsia="ru-RU"/>
        </w:rPr>
        <w:t>4) об обеспечении участников общественных слушаний бланками для подачи заявок на выступление, бланками для изложения, передачи в секретариат общественных слушаний и дальнейшего документирования вопросов, замечаний и предложений;</w:t>
      </w:r>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bookmarkStart w:id="36" w:name="sub_1100304"/>
      <w:bookmarkEnd w:id="36"/>
      <w:r w:rsidRPr="00FB3629">
        <w:rPr>
          <w:rFonts w:eastAsia="Times New Roman"/>
          <w:sz w:val="28"/>
          <w:szCs w:val="28"/>
          <w:lang w:eastAsia="ru-RU"/>
        </w:rPr>
        <w:t>5) об очередности и продолжительности выступлений участников общественных слушаний;</w:t>
      </w:r>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bookmarkStart w:id="37" w:name="sub_1100305"/>
      <w:bookmarkEnd w:id="37"/>
      <w:r w:rsidRPr="00FB3629">
        <w:rPr>
          <w:rFonts w:eastAsia="Times New Roman"/>
          <w:sz w:val="28"/>
          <w:szCs w:val="28"/>
          <w:lang w:eastAsia="ru-RU"/>
        </w:rPr>
        <w:t xml:space="preserve">6) о целесообразности ведения аудио-, видеозаписи общественных слушаний, в том числе их трансляции для жителей </w:t>
      </w:r>
      <w:r w:rsidR="004F5519" w:rsidRPr="00FB3629">
        <w:rPr>
          <w:rFonts w:eastAsia="Times New Roman"/>
          <w:sz w:val="28"/>
          <w:szCs w:val="28"/>
          <w:lang w:eastAsia="ru-RU"/>
        </w:rPr>
        <w:t xml:space="preserve">городского округа в </w:t>
      </w:r>
      <w:r w:rsidRPr="00FB3629">
        <w:rPr>
          <w:rFonts w:eastAsia="Times New Roman"/>
          <w:sz w:val="28"/>
          <w:szCs w:val="28"/>
          <w:lang w:eastAsia="ru-RU"/>
        </w:rPr>
        <w:t xml:space="preserve">режиме </w:t>
      </w:r>
      <w:proofErr w:type="spellStart"/>
      <w:r w:rsidRPr="00FB3629">
        <w:rPr>
          <w:rFonts w:eastAsia="Times New Roman"/>
          <w:sz w:val="28"/>
          <w:szCs w:val="28"/>
          <w:lang w:eastAsia="ru-RU"/>
        </w:rPr>
        <w:t>онлайн</w:t>
      </w:r>
      <w:proofErr w:type="spellEnd"/>
      <w:r w:rsidRPr="00FB3629">
        <w:rPr>
          <w:rFonts w:eastAsia="Times New Roman"/>
          <w:sz w:val="28"/>
          <w:szCs w:val="28"/>
          <w:lang w:eastAsia="ru-RU"/>
        </w:rPr>
        <w:t xml:space="preserve"> с использованием ресурсов информационно-телекоммуникационной сети Интернет;</w:t>
      </w:r>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bookmarkStart w:id="38" w:name="sub_1100306"/>
      <w:bookmarkEnd w:id="38"/>
      <w:r w:rsidRPr="00FB3629">
        <w:rPr>
          <w:rFonts w:eastAsia="Times New Roman"/>
          <w:sz w:val="28"/>
          <w:szCs w:val="28"/>
          <w:lang w:eastAsia="ru-RU"/>
        </w:rPr>
        <w:t>7) о порядке регистрации и учета участников общественных слушаний с указанием их ФИО и названий организаций (если они представля</w:t>
      </w:r>
      <w:r w:rsidR="00E71584">
        <w:rPr>
          <w:rFonts w:eastAsia="Times New Roman"/>
          <w:sz w:val="28"/>
          <w:szCs w:val="28"/>
          <w:lang w:eastAsia="ru-RU"/>
        </w:rPr>
        <w:t>ют</w:t>
      </w:r>
      <w:r w:rsidRPr="00FB3629">
        <w:rPr>
          <w:rFonts w:eastAsia="Times New Roman"/>
          <w:sz w:val="28"/>
          <w:szCs w:val="28"/>
          <w:lang w:eastAsia="ru-RU"/>
        </w:rPr>
        <w:t xml:space="preserve"> организации), а также адресов, телефонов и электронной почты этих организаций или самих участников общественных слушаний;</w:t>
      </w:r>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bookmarkStart w:id="39" w:name="sub_1100307"/>
      <w:bookmarkEnd w:id="39"/>
      <w:r w:rsidRPr="00FB3629">
        <w:rPr>
          <w:rFonts w:eastAsia="Times New Roman"/>
          <w:sz w:val="28"/>
          <w:szCs w:val="28"/>
          <w:lang w:eastAsia="ru-RU"/>
        </w:rPr>
        <w:t>8) о порядке приема и документирования вопросов, рассматриваемых участниками общественных слушаний;</w:t>
      </w:r>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bookmarkStart w:id="40" w:name="sub_1100308"/>
      <w:bookmarkEnd w:id="40"/>
      <w:r w:rsidRPr="00FB3629">
        <w:rPr>
          <w:rFonts w:eastAsia="Times New Roman"/>
          <w:sz w:val="28"/>
          <w:szCs w:val="28"/>
          <w:lang w:eastAsia="ru-RU"/>
        </w:rPr>
        <w:t>9) о порядке приема и документирования тезисов выступлений участников общественных слушаний;</w:t>
      </w:r>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bookmarkStart w:id="41" w:name="sub_1100309"/>
      <w:bookmarkEnd w:id="41"/>
      <w:r w:rsidRPr="00FB3629">
        <w:rPr>
          <w:rFonts w:eastAsia="Times New Roman"/>
          <w:sz w:val="28"/>
          <w:szCs w:val="28"/>
          <w:lang w:eastAsia="ru-RU"/>
        </w:rPr>
        <w:t xml:space="preserve">10) о порядке учета и </w:t>
      </w:r>
      <w:proofErr w:type="gramStart"/>
      <w:r w:rsidRPr="00FB3629">
        <w:rPr>
          <w:rFonts w:eastAsia="Times New Roman"/>
          <w:sz w:val="28"/>
          <w:szCs w:val="28"/>
          <w:lang w:eastAsia="ru-RU"/>
        </w:rPr>
        <w:t>документирования</w:t>
      </w:r>
      <w:proofErr w:type="gramEnd"/>
      <w:r w:rsidRPr="00FB3629">
        <w:rPr>
          <w:rFonts w:eastAsia="Times New Roman"/>
          <w:sz w:val="28"/>
          <w:szCs w:val="28"/>
          <w:lang w:eastAsia="ru-RU"/>
        </w:rPr>
        <w:t xml:space="preserve"> высказанных участниками общественных слушаний замечаний и предложений с указанием их авторов, в том числе по предмету возможных разногласий между общественностью и Заказчиком;</w:t>
      </w:r>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bookmarkStart w:id="42" w:name="sub_1100310"/>
      <w:bookmarkEnd w:id="42"/>
      <w:r w:rsidRPr="00FB3629">
        <w:rPr>
          <w:rFonts w:eastAsia="Times New Roman"/>
          <w:sz w:val="28"/>
          <w:szCs w:val="28"/>
          <w:lang w:eastAsia="ru-RU"/>
        </w:rPr>
        <w:t>11) о порядке ознакомления, учета и документирования замечаний и предложений заинтересованной общественности к итоговому протоколу общественных обсуждений.</w:t>
      </w:r>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bookmarkStart w:id="43" w:name="sub_1100311"/>
      <w:bookmarkStart w:id="44" w:name="sub_1100405"/>
      <w:bookmarkEnd w:id="43"/>
      <w:bookmarkEnd w:id="44"/>
      <w:r w:rsidRPr="00FB3629">
        <w:rPr>
          <w:rFonts w:eastAsia="Times New Roman"/>
          <w:sz w:val="28"/>
          <w:szCs w:val="28"/>
          <w:lang w:eastAsia="ru-RU"/>
        </w:rPr>
        <w:t>9.5. </w:t>
      </w:r>
      <w:proofErr w:type="gramStart"/>
      <w:r w:rsidRPr="00FB3629">
        <w:rPr>
          <w:rFonts w:eastAsia="Times New Roman"/>
          <w:sz w:val="28"/>
          <w:szCs w:val="28"/>
          <w:lang w:eastAsia="ru-RU"/>
        </w:rPr>
        <w:t>В целях обеспечения общественного контроля со стороны заинтересованной общественности за соблюдением требований действующего законодательства рабочая группа по организации и проведению общественных обсуждений</w:t>
      </w:r>
      <w:r w:rsidR="0086077A" w:rsidRPr="00FB3629">
        <w:rPr>
          <w:rFonts w:eastAsia="Times New Roman"/>
          <w:sz w:val="28"/>
          <w:szCs w:val="28"/>
          <w:lang w:eastAsia="ru-RU"/>
        </w:rPr>
        <w:t xml:space="preserve"> </w:t>
      </w:r>
      <w:bookmarkStart w:id="45" w:name="sub_11005"/>
      <w:bookmarkStart w:id="46" w:name="sub_1100502"/>
      <w:bookmarkStart w:id="47" w:name="sub_1100503"/>
      <w:bookmarkEnd w:id="45"/>
      <w:bookmarkEnd w:id="46"/>
      <w:r w:rsidRPr="00FB3629">
        <w:rPr>
          <w:rFonts w:eastAsia="Times New Roman"/>
          <w:sz w:val="28"/>
          <w:szCs w:val="28"/>
          <w:lang w:eastAsia="ru-RU"/>
        </w:rPr>
        <w:t>принимает иные решения, способствующие организации проведения общественных обсуждений и оформления их результатов в соответствии с действующим законодательством Российской Федерации и настоящим Положением.</w:t>
      </w:r>
      <w:bookmarkEnd w:id="47"/>
      <w:proofErr w:type="gramEnd"/>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p>
    <w:p w:rsidR="006A53F1" w:rsidRPr="00FB3629" w:rsidRDefault="006A53F1" w:rsidP="002E05A4">
      <w:pPr>
        <w:widowControl w:val="0"/>
        <w:suppressAutoHyphens/>
        <w:spacing w:after="0" w:line="240" w:lineRule="auto"/>
        <w:jc w:val="center"/>
        <w:rPr>
          <w:rFonts w:eastAsia="Times New Roman"/>
          <w:b/>
          <w:sz w:val="28"/>
          <w:szCs w:val="28"/>
          <w:lang w:eastAsia="ru-RU"/>
        </w:rPr>
      </w:pPr>
      <w:r w:rsidRPr="00FB3629">
        <w:rPr>
          <w:rFonts w:eastAsia="Times New Roman"/>
          <w:b/>
          <w:sz w:val="28"/>
          <w:szCs w:val="28"/>
          <w:lang w:eastAsia="ru-RU"/>
        </w:rPr>
        <w:t>10. Порядок проведения заседаний рабочей группы по организации</w:t>
      </w:r>
    </w:p>
    <w:p w:rsidR="006A53F1" w:rsidRPr="00FB3629" w:rsidRDefault="006A53F1" w:rsidP="002E05A4">
      <w:pPr>
        <w:widowControl w:val="0"/>
        <w:suppressAutoHyphens/>
        <w:spacing w:after="0" w:line="240" w:lineRule="auto"/>
        <w:jc w:val="center"/>
        <w:rPr>
          <w:rFonts w:eastAsia="Times New Roman"/>
          <w:b/>
          <w:sz w:val="28"/>
          <w:szCs w:val="28"/>
          <w:lang w:eastAsia="ru-RU"/>
        </w:rPr>
      </w:pPr>
      <w:r w:rsidRPr="00FB3629">
        <w:rPr>
          <w:rFonts w:eastAsia="Times New Roman"/>
          <w:b/>
          <w:sz w:val="28"/>
          <w:szCs w:val="28"/>
          <w:lang w:eastAsia="ru-RU"/>
        </w:rPr>
        <w:t>и проведению общественных обсуждений</w:t>
      </w:r>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p>
    <w:p w:rsidR="006A53F1" w:rsidRPr="00FB3629" w:rsidRDefault="006A53F1" w:rsidP="006A53F1">
      <w:pPr>
        <w:widowControl w:val="0"/>
        <w:suppressAutoHyphens/>
        <w:spacing w:after="0" w:line="240" w:lineRule="auto"/>
        <w:ind w:firstLine="720"/>
        <w:jc w:val="both"/>
        <w:rPr>
          <w:rFonts w:eastAsia="Times New Roman"/>
          <w:sz w:val="28"/>
          <w:szCs w:val="28"/>
          <w:highlight w:val="yellow"/>
          <w:lang w:eastAsia="ru-RU"/>
        </w:rPr>
      </w:pPr>
      <w:bookmarkStart w:id="48" w:name="sub_1011"/>
      <w:bookmarkEnd w:id="48"/>
      <w:r w:rsidRPr="00FB3629">
        <w:rPr>
          <w:rFonts w:eastAsia="Times New Roman"/>
          <w:sz w:val="28"/>
          <w:szCs w:val="28"/>
          <w:lang w:eastAsia="ru-RU"/>
        </w:rPr>
        <w:t xml:space="preserve">10.1. Заседания рабочей группы считаются правомочными, если в них принимают участие более половины от общего числа членов рабочей группы, утвержденного постановлением Администрации </w:t>
      </w:r>
      <w:r w:rsidR="002E05A4" w:rsidRPr="00FB3629">
        <w:rPr>
          <w:rFonts w:eastAsia="Times New Roman"/>
          <w:sz w:val="28"/>
          <w:szCs w:val="28"/>
          <w:lang w:eastAsia="ru-RU"/>
        </w:rPr>
        <w:t xml:space="preserve"> ЗАТО г</w:t>
      </w:r>
      <w:proofErr w:type="gramStart"/>
      <w:r w:rsidR="002E05A4" w:rsidRPr="00FB3629">
        <w:rPr>
          <w:rFonts w:eastAsia="Times New Roman"/>
          <w:sz w:val="28"/>
          <w:szCs w:val="28"/>
          <w:lang w:eastAsia="ru-RU"/>
        </w:rPr>
        <w:t>.Ж</w:t>
      </w:r>
      <w:proofErr w:type="gramEnd"/>
      <w:r w:rsidR="002E05A4" w:rsidRPr="00FB3629">
        <w:rPr>
          <w:rFonts w:eastAsia="Times New Roman"/>
          <w:sz w:val="28"/>
          <w:szCs w:val="28"/>
          <w:lang w:eastAsia="ru-RU"/>
        </w:rPr>
        <w:t>елезногорск</w:t>
      </w:r>
      <w:r w:rsidRPr="00FB3629">
        <w:rPr>
          <w:rFonts w:eastAsia="Times New Roman"/>
          <w:sz w:val="28"/>
          <w:szCs w:val="28"/>
          <w:lang w:eastAsia="ru-RU"/>
        </w:rPr>
        <w:t>.</w:t>
      </w:r>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bookmarkStart w:id="49" w:name="sub_11101"/>
      <w:bookmarkEnd w:id="49"/>
      <w:r w:rsidRPr="00FB3629">
        <w:rPr>
          <w:rFonts w:eastAsia="Times New Roman"/>
          <w:sz w:val="28"/>
          <w:szCs w:val="28"/>
          <w:lang w:eastAsia="ru-RU"/>
        </w:rPr>
        <w:t>10.2. Решения рабочей группы принимаются большинством голосов от общего числа голосов членов рабочей группы, присутствующих на ее заседании. При равенстве голосов членов рабочей группы решающим голосом является голос председателя рабочей группы, а в его отсутствие – заместителя председателя рабочей группы.</w:t>
      </w:r>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bookmarkStart w:id="50" w:name="sub_11102"/>
      <w:bookmarkEnd w:id="50"/>
      <w:r w:rsidRPr="00FB3629">
        <w:rPr>
          <w:rFonts w:eastAsia="Times New Roman"/>
          <w:sz w:val="28"/>
          <w:szCs w:val="28"/>
          <w:lang w:eastAsia="ru-RU"/>
        </w:rPr>
        <w:t>10.3. </w:t>
      </w:r>
      <w:bookmarkStart w:id="51" w:name="sub_11103"/>
      <w:bookmarkEnd w:id="51"/>
      <w:r w:rsidRPr="00FB3629">
        <w:rPr>
          <w:rFonts w:eastAsia="Times New Roman"/>
          <w:sz w:val="28"/>
          <w:szCs w:val="28"/>
          <w:lang w:eastAsia="ru-RU"/>
        </w:rPr>
        <w:t>Рабочая группа на первом заседании избирает из своего состава председателя, заместителя председателя рабочей группы и секретар</w:t>
      </w:r>
      <w:r w:rsidR="002E05A4" w:rsidRPr="00FB3629">
        <w:rPr>
          <w:rFonts w:eastAsia="Times New Roman"/>
          <w:sz w:val="28"/>
          <w:szCs w:val="28"/>
          <w:lang w:eastAsia="ru-RU"/>
        </w:rPr>
        <w:t>я</w:t>
      </w:r>
      <w:r w:rsidRPr="00FB3629">
        <w:rPr>
          <w:rFonts w:eastAsia="Times New Roman"/>
          <w:sz w:val="28"/>
          <w:szCs w:val="28"/>
          <w:lang w:eastAsia="ru-RU"/>
        </w:rPr>
        <w:t xml:space="preserve"> рабочей группы.</w:t>
      </w:r>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bookmarkStart w:id="52" w:name="sub_11104"/>
      <w:bookmarkEnd w:id="52"/>
      <w:r w:rsidRPr="00FB3629">
        <w:rPr>
          <w:rFonts w:eastAsia="Times New Roman"/>
          <w:sz w:val="28"/>
          <w:szCs w:val="28"/>
          <w:lang w:eastAsia="ru-RU"/>
        </w:rPr>
        <w:t>10.</w:t>
      </w:r>
      <w:r w:rsidR="00270859" w:rsidRPr="00FB3629">
        <w:rPr>
          <w:rFonts w:eastAsia="Times New Roman"/>
          <w:sz w:val="28"/>
          <w:szCs w:val="28"/>
          <w:lang w:eastAsia="ru-RU"/>
        </w:rPr>
        <w:t>4</w:t>
      </w:r>
      <w:r w:rsidRPr="00FB3629">
        <w:rPr>
          <w:rFonts w:eastAsia="Times New Roman"/>
          <w:sz w:val="28"/>
          <w:szCs w:val="28"/>
          <w:lang w:eastAsia="ru-RU"/>
        </w:rPr>
        <w:t>. Заседания рабочей группы</w:t>
      </w:r>
      <w:r w:rsidR="006A485B" w:rsidRPr="00FB3629">
        <w:rPr>
          <w:rFonts w:eastAsia="Times New Roman"/>
          <w:sz w:val="28"/>
          <w:szCs w:val="28"/>
          <w:lang w:eastAsia="ru-RU"/>
        </w:rPr>
        <w:t xml:space="preserve"> проводятся по мере необходимости.</w:t>
      </w:r>
      <w:r w:rsidRPr="00FB3629">
        <w:rPr>
          <w:rFonts w:eastAsia="Times New Roman"/>
          <w:sz w:val="28"/>
          <w:szCs w:val="28"/>
          <w:lang w:eastAsia="ru-RU"/>
        </w:rPr>
        <w:t xml:space="preserve"> </w:t>
      </w:r>
      <w:r w:rsidR="006A485B" w:rsidRPr="00FB3629">
        <w:rPr>
          <w:rFonts w:eastAsia="Times New Roman"/>
          <w:sz w:val="28"/>
          <w:szCs w:val="28"/>
          <w:lang w:eastAsia="ru-RU"/>
        </w:rPr>
        <w:t xml:space="preserve">Заседания рабочей группы </w:t>
      </w:r>
      <w:r w:rsidRPr="00FB3629">
        <w:rPr>
          <w:rFonts w:eastAsia="Times New Roman"/>
          <w:sz w:val="28"/>
          <w:szCs w:val="28"/>
          <w:lang w:eastAsia="ru-RU"/>
        </w:rPr>
        <w:t>организует и ведет председатель рабочей группы, а в его отсутствии – заместитель председателя рабочей группы.</w:t>
      </w:r>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bookmarkStart w:id="53" w:name="sub_11105"/>
      <w:bookmarkEnd w:id="53"/>
      <w:r w:rsidRPr="00FB3629">
        <w:rPr>
          <w:rFonts w:eastAsia="Times New Roman"/>
          <w:sz w:val="28"/>
          <w:szCs w:val="28"/>
          <w:lang w:eastAsia="ru-RU"/>
        </w:rPr>
        <w:t>10.</w:t>
      </w:r>
      <w:r w:rsidR="00270859" w:rsidRPr="00FB3629">
        <w:rPr>
          <w:rFonts w:eastAsia="Times New Roman"/>
          <w:sz w:val="28"/>
          <w:szCs w:val="28"/>
          <w:lang w:eastAsia="ru-RU"/>
        </w:rPr>
        <w:t>5</w:t>
      </w:r>
      <w:r w:rsidRPr="00FB3629">
        <w:rPr>
          <w:rFonts w:eastAsia="Times New Roman"/>
          <w:sz w:val="28"/>
          <w:szCs w:val="28"/>
          <w:lang w:eastAsia="ru-RU"/>
        </w:rPr>
        <w:t>. Протоколы заседаний рабочей группы вед</w:t>
      </w:r>
      <w:r w:rsidR="002E05A4" w:rsidRPr="00FB3629">
        <w:rPr>
          <w:rFonts w:eastAsia="Times New Roman"/>
          <w:sz w:val="28"/>
          <w:szCs w:val="28"/>
          <w:lang w:eastAsia="ru-RU"/>
        </w:rPr>
        <w:t>ет</w:t>
      </w:r>
      <w:r w:rsidRPr="00FB3629">
        <w:rPr>
          <w:rFonts w:eastAsia="Times New Roman"/>
          <w:sz w:val="28"/>
          <w:szCs w:val="28"/>
          <w:lang w:eastAsia="ru-RU"/>
        </w:rPr>
        <w:t xml:space="preserve"> секретар</w:t>
      </w:r>
      <w:r w:rsidR="002E05A4" w:rsidRPr="00FB3629">
        <w:rPr>
          <w:rFonts w:eastAsia="Times New Roman"/>
          <w:sz w:val="28"/>
          <w:szCs w:val="28"/>
          <w:lang w:eastAsia="ru-RU"/>
        </w:rPr>
        <w:t>ь</w:t>
      </w:r>
      <w:r w:rsidRPr="00FB3629">
        <w:rPr>
          <w:rFonts w:eastAsia="Times New Roman"/>
          <w:sz w:val="28"/>
          <w:szCs w:val="28"/>
          <w:lang w:eastAsia="ru-RU"/>
        </w:rPr>
        <w:t xml:space="preserve"> рабочей группы.</w:t>
      </w:r>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bookmarkStart w:id="54" w:name="sub_11106"/>
      <w:bookmarkEnd w:id="54"/>
      <w:r w:rsidRPr="00FB3629">
        <w:rPr>
          <w:rFonts w:eastAsia="Times New Roman"/>
          <w:sz w:val="28"/>
          <w:szCs w:val="28"/>
          <w:lang w:eastAsia="ru-RU"/>
        </w:rPr>
        <w:t>10.</w:t>
      </w:r>
      <w:r w:rsidR="00270859" w:rsidRPr="00FB3629">
        <w:rPr>
          <w:rFonts w:eastAsia="Times New Roman"/>
          <w:sz w:val="28"/>
          <w:szCs w:val="28"/>
          <w:lang w:eastAsia="ru-RU"/>
        </w:rPr>
        <w:t>6</w:t>
      </w:r>
      <w:r w:rsidRPr="00FB3629">
        <w:rPr>
          <w:rFonts w:eastAsia="Times New Roman"/>
          <w:sz w:val="28"/>
          <w:szCs w:val="28"/>
          <w:lang w:eastAsia="ru-RU"/>
        </w:rPr>
        <w:t>. Протоколы заседаний рабочей группы подписываются председателем рабочей группы и секретар</w:t>
      </w:r>
      <w:r w:rsidR="002E05A4" w:rsidRPr="00FB3629">
        <w:rPr>
          <w:rFonts w:eastAsia="Times New Roman"/>
          <w:sz w:val="28"/>
          <w:szCs w:val="28"/>
          <w:lang w:eastAsia="ru-RU"/>
        </w:rPr>
        <w:t xml:space="preserve">ем </w:t>
      </w:r>
      <w:r w:rsidRPr="00FB3629">
        <w:rPr>
          <w:rFonts w:eastAsia="Times New Roman"/>
          <w:sz w:val="28"/>
          <w:szCs w:val="28"/>
          <w:lang w:eastAsia="ru-RU"/>
        </w:rPr>
        <w:t>рабочей группы.</w:t>
      </w:r>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bookmarkStart w:id="55" w:name="sub_11107"/>
      <w:bookmarkEnd w:id="55"/>
      <w:r w:rsidRPr="00FB3629">
        <w:rPr>
          <w:rFonts w:eastAsia="Times New Roman"/>
          <w:sz w:val="28"/>
          <w:szCs w:val="28"/>
          <w:lang w:eastAsia="ru-RU"/>
        </w:rPr>
        <w:t>10.</w:t>
      </w:r>
      <w:r w:rsidR="00270859" w:rsidRPr="00FB3629">
        <w:rPr>
          <w:rFonts w:eastAsia="Times New Roman"/>
          <w:sz w:val="28"/>
          <w:szCs w:val="28"/>
          <w:lang w:eastAsia="ru-RU"/>
        </w:rPr>
        <w:t>7</w:t>
      </w:r>
      <w:r w:rsidRPr="00FB3629">
        <w:rPr>
          <w:rFonts w:eastAsia="Times New Roman"/>
          <w:sz w:val="28"/>
          <w:szCs w:val="28"/>
          <w:lang w:eastAsia="ru-RU"/>
        </w:rPr>
        <w:t>. Протоколы заседаний рабочей группы обеспечивают документальное оформление всех решений рабочей группы в процессе проведения общественных обсуждений.</w:t>
      </w:r>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bookmarkStart w:id="56" w:name="sub_11108"/>
      <w:bookmarkStart w:id="57" w:name="sub_11109"/>
      <w:bookmarkEnd w:id="56"/>
      <w:bookmarkEnd w:id="57"/>
      <w:r w:rsidRPr="00FB3629">
        <w:rPr>
          <w:rFonts w:eastAsia="Times New Roman"/>
          <w:sz w:val="28"/>
          <w:szCs w:val="28"/>
          <w:lang w:eastAsia="ru-RU"/>
        </w:rPr>
        <w:t>10.</w:t>
      </w:r>
      <w:r w:rsidR="00270859" w:rsidRPr="00FB3629">
        <w:rPr>
          <w:rFonts w:eastAsia="Times New Roman"/>
          <w:sz w:val="28"/>
          <w:szCs w:val="28"/>
          <w:lang w:eastAsia="ru-RU"/>
        </w:rPr>
        <w:t>8</w:t>
      </w:r>
      <w:r w:rsidRPr="00FB3629">
        <w:rPr>
          <w:rFonts w:eastAsia="Times New Roman"/>
          <w:sz w:val="28"/>
          <w:szCs w:val="28"/>
          <w:lang w:eastAsia="ru-RU"/>
        </w:rPr>
        <w:t>. Рабочая группа прекращает свою работу после завершения срока внесения замечаний и подписания протокола общественных обсуждений участниками общественных обсуждений, гражданами и общественными организациями (объединениями).</w:t>
      </w:r>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bookmarkStart w:id="58" w:name="sub_11110"/>
      <w:bookmarkStart w:id="59" w:name="sub_11111"/>
      <w:bookmarkEnd w:id="58"/>
      <w:r w:rsidRPr="00FB3629">
        <w:rPr>
          <w:rFonts w:eastAsia="Times New Roman"/>
          <w:sz w:val="28"/>
          <w:szCs w:val="28"/>
          <w:lang w:eastAsia="ru-RU"/>
        </w:rPr>
        <w:t>10.</w:t>
      </w:r>
      <w:r w:rsidR="00270859" w:rsidRPr="00FB3629">
        <w:rPr>
          <w:rFonts w:eastAsia="Times New Roman"/>
          <w:sz w:val="28"/>
          <w:szCs w:val="28"/>
          <w:lang w:eastAsia="ru-RU"/>
        </w:rPr>
        <w:t>9</w:t>
      </w:r>
      <w:r w:rsidRPr="00FB3629">
        <w:rPr>
          <w:rFonts w:eastAsia="Times New Roman"/>
          <w:sz w:val="28"/>
          <w:szCs w:val="28"/>
          <w:lang w:eastAsia="ru-RU"/>
        </w:rPr>
        <w:t xml:space="preserve">. Заседания рабочей группы являются открытыми. </w:t>
      </w:r>
      <w:bookmarkEnd w:id="59"/>
    </w:p>
    <w:p w:rsidR="002E05A4" w:rsidRPr="00FB3629" w:rsidRDefault="002E05A4" w:rsidP="006A53F1">
      <w:pPr>
        <w:widowControl w:val="0"/>
        <w:suppressAutoHyphens/>
        <w:spacing w:after="0" w:line="240" w:lineRule="auto"/>
        <w:ind w:firstLine="720"/>
        <w:jc w:val="both"/>
        <w:rPr>
          <w:rFonts w:eastAsia="Times New Roman"/>
          <w:sz w:val="28"/>
          <w:szCs w:val="28"/>
          <w:lang w:eastAsia="ru-RU"/>
        </w:rPr>
      </w:pPr>
    </w:p>
    <w:p w:rsidR="006A53F1" w:rsidRPr="00FB3629" w:rsidRDefault="006A53F1" w:rsidP="002E05A4">
      <w:pPr>
        <w:widowControl w:val="0"/>
        <w:suppressAutoHyphens/>
        <w:spacing w:after="0" w:line="240" w:lineRule="auto"/>
        <w:jc w:val="center"/>
        <w:rPr>
          <w:rFonts w:eastAsia="Times New Roman"/>
          <w:b/>
          <w:sz w:val="28"/>
          <w:szCs w:val="28"/>
          <w:lang w:eastAsia="ru-RU"/>
        </w:rPr>
      </w:pPr>
      <w:r w:rsidRPr="00FB3629">
        <w:rPr>
          <w:rFonts w:eastAsia="Times New Roman"/>
          <w:b/>
          <w:sz w:val="28"/>
          <w:szCs w:val="28"/>
          <w:lang w:eastAsia="ru-RU"/>
        </w:rPr>
        <w:t>11.</w:t>
      </w:r>
      <w:r w:rsidRPr="00FB3629">
        <w:rPr>
          <w:rFonts w:eastAsia="Times New Roman"/>
          <w:sz w:val="28"/>
          <w:szCs w:val="28"/>
          <w:lang w:eastAsia="ru-RU"/>
        </w:rPr>
        <w:t xml:space="preserve"> </w:t>
      </w:r>
      <w:r w:rsidRPr="00FB3629">
        <w:rPr>
          <w:rFonts w:eastAsia="Times New Roman"/>
          <w:b/>
          <w:sz w:val="28"/>
          <w:szCs w:val="28"/>
          <w:lang w:eastAsia="ru-RU"/>
        </w:rPr>
        <w:t>Участники общественных обсуждений</w:t>
      </w:r>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bookmarkStart w:id="60" w:name="sub_1012"/>
      <w:bookmarkEnd w:id="60"/>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r w:rsidRPr="00FB3629">
        <w:rPr>
          <w:rFonts w:eastAsia="Times New Roman"/>
          <w:sz w:val="28"/>
          <w:szCs w:val="28"/>
          <w:lang w:eastAsia="ru-RU"/>
        </w:rPr>
        <w:t xml:space="preserve">11.1. Участниками общественных обсуждений являются все заинтересованные лица, в том числе население, представители органов государственной власти, органов местного самоуправления на территории </w:t>
      </w:r>
      <w:r w:rsidR="00202901" w:rsidRPr="00FB3629">
        <w:rPr>
          <w:rFonts w:eastAsia="Times New Roman"/>
          <w:sz w:val="28"/>
          <w:szCs w:val="28"/>
          <w:lang w:eastAsia="ru-RU"/>
        </w:rPr>
        <w:t>ЗАТО Железногорск</w:t>
      </w:r>
      <w:r w:rsidRPr="00FB3629">
        <w:rPr>
          <w:rFonts w:eastAsia="Times New Roman"/>
          <w:sz w:val="28"/>
          <w:szCs w:val="28"/>
          <w:lang w:eastAsia="ru-RU"/>
        </w:rPr>
        <w:t>, Заказчика и проектировщика объекта хозяйственной или иной деятельности, иные уполномоченные ими лица, приглашенные к участию в общественных слушаниях эксперты, представители СМИ.</w:t>
      </w:r>
    </w:p>
    <w:p w:rsidR="006A53F1" w:rsidRPr="00FB3629" w:rsidRDefault="006A53F1" w:rsidP="006A53F1">
      <w:pPr>
        <w:widowControl w:val="0"/>
        <w:suppressAutoHyphens/>
        <w:spacing w:after="0" w:line="240" w:lineRule="auto"/>
        <w:ind w:firstLine="720"/>
        <w:jc w:val="both"/>
        <w:rPr>
          <w:rFonts w:eastAsia="Times New Roman"/>
          <w:b/>
          <w:sz w:val="28"/>
          <w:szCs w:val="28"/>
          <w:lang w:eastAsia="ru-RU"/>
        </w:rPr>
      </w:pPr>
    </w:p>
    <w:p w:rsidR="006A53F1" w:rsidRPr="00FB3629" w:rsidRDefault="006A53F1" w:rsidP="0069324E">
      <w:pPr>
        <w:widowControl w:val="0"/>
        <w:suppressAutoHyphens/>
        <w:spacing w:after="0" w:line="240" w:lineRule="auto"/>
        <w:ind w:left="1612" w:hanging="892"/>
        <w:jc w:val="center"/>
        <w:rPr>
          <w:rFonts w:eastAsia="Times New Roman"/>
          <w:b/>
          <w:sz w:val="28"/>
          <w:szCs w:val="28"/>
          <w:lang w:eastAsia="ru-RU"/>
        </w:rPr>
      </w:pPr>
      <w:r w:rsidRPr="00FB3629">
        <w:rPr>
          <w:rFonts w:eastAsia="Times New Roman"/>
          <w:b/>
          <w:sz w:val="28"/>
          <w:szCs w:val="28"/>
          <w:lang w:eastAsia="ru-RU"/>
        </w:rPr>
        <w:t>12. Порядок проведения общественных слушаний</w:t>
      </w:r>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bookmarkStart w:id="61" w:name="sub_1013"/>
      <w:bookmarkEnd w:id="61"/>
      <w:r w:rsidRPr="00FB3629">
        <w:rPr>
          <w:rFonts w:eastAsia="Times New Roman"/>
          <w:sz w:val="28"/>
          <w:szCs w:val="28"/>
          <w:lang w:eastAsia="ru-RU"/>
        </w:rPr>
        <w:t>12.1. </w:t>
      </w:r>
      <w:proofErr w:type="gramStart"/>
      <w:r w:rsidRPr="00FB3629">
        <w:rPr>
          <w:rFonts w:eastAsia="Times New Roman"/>
          <w:sz w:val="28"/>
          <w:szCs w:val="28"/>
          <w:lang w:eastAsia="ru-RU"/>
        </w:rPr>
        <w:t xml:space="preserve">Слушания проводятся в указанные в уведомлении о слушаниях время и месте с возможностью участия в слушаниях с использованием средств </w:t>
      </w:r>
      <w:r w:rsidRPr="00FB3629">
        <w:rPr>
          <w:rFonts w:eastAsia="Times New Roman"/>
          <w:sz w:val="28"/>
          <w:szCs w:val="28"/>
          <w:lang w:eastAsia="ru-RU"/>
        </w:rPr>
        <w:lastRenderedPageBreak/>
        <w:t>дистанционного взаимодействия (при наличии технической возможности) и (или) без использования средств дистанционного взаимодействия (при отсутствии технической возможности).</w:t>
      </w:r>
      <w:proofErr w:type="gramEnd"/>
      <w:r w:rsidR="00A06981" w:rsidRPr="00FB3629">
        <w:rPr>
          <w:rFonts w:eastAsia="Times New Roman"/>
          <w:sz w:val="28"/>
          <w:szCs w:val="28"/>
          <w:lang w:eastAsia="ru-RU"/>
        </w:rPr>
        <w:t xml:space="preserve"> </w:t>
      </w:r>
      <w:r w:rsidR="00A06981" w:rsidRPr="00FB3629">
        <w:rPr>
          <w:sz w:val="28"/>
          <w:szCs w:val="28"/>
          <w:lang w:eastAsia="ru-RU"/>
        </w:rPr>
        <w:t>Заказчик оказывает Администрации ЗАТО г</w:t>
      </w:r>
      <w:proofErr w:type="gramStart"/>
      <w:r w:rsidR="00A06981" w:rsidRPr="00FB3629">
        <w:rPr>
          <w:sz w:val="28"/>
          <w:szCs w:val="28"/>
          <w:lang w:eastAsia="ru-RU"/>
        </w:rPr>
        <w:t>.Ж</w:t>
      </w:r>
      <w:proofErr w:type="gramEnd"/>
      <w:r w:rsidR="00A06981" w:rsidRPr="00FB3629">
        <w:rPr>
          <w:sz w:val="28"/>
          <w:szCs w:val="28"/>
          <w:lang w:eastAsia="ru-RU"/>
        </w:rPr>
        <w:t>елезногорск содействие в подготовке и проведении общественных обсуждений в виде экспертной поддержки информационного характера при подготовке документов, отражающих факты, которые имеют юридическое значение.</w:t>
      </w:r>
    </w:p>
    <w:p w:rsidR="00CA7C87" w:rsidRPr="00FB3629" w:rsidRDefault="00A96A98" w:rsidP="00CA2137">
      <w:pPr>
        <w:autoSpaceDE w:val="0"/>
        <w:autoSpaceDN w:val="0"/>
        <w:adjustRightInd w:val="0"/>
        <w:spacing w:after="0" w:line="240" w:lineRule="auto"/>
        <w:ind w:firstLine="539"/>
        <w:jc w:val="both"/>
        <w:rPr>
          <w:sz w:val="28"/>
          <w:szCs w:val="28"/>
          <w:lang w:eastAsia="ru-RU"/>
        </w:rPr>
      </w:pPr>
      <w:r w:rsidRPr="00FB3629">
        <w:rPr>
          <w:rFonts w:eastAsia="Times New Roman"/>
          <w:sz w:val="28"/>
          <w:szCs w:val="28"/>
          <w:lang w:eastAsia="ru-RU"/>
        </w:rPr>
        <w:tab/>
      </w:r>
      <w:r w:rsidR="006A53F1" w:rsidRPr="00FB3629">
        <w:rPr>
          <w:rFonts w:eastAsia="Times New Roman"/>
          <w:sz w:val="28"/>
          <w:szCs w:val="28"/>
          <w:lang w:eastAsia="ru-RU"/>
        </w:rPr>
        <w:t>12.2. Перед началом проведения общественных слушаний рабочая группа организует регистрацию его участников.</w:t>
      </w:r>
      <w:r w:rsidRPr="00FB3629">
        <w:rPr>
          <w:rFonts w:eastAsia="Times New Roman"/>
          <w:sz w:val="28"/>
          <w:szCs w:val="28"/>
          <w:lang w:eastAsia="ru-RU"/>
        </w:rPr>
        <w:t xml:space="preserve"> </w:t>
      </w:r>
      <w:r w:rsidRPr="00FB3629">
        <w:rPr>
          <w:sz w:val="28"/>
          <w:szCs w:val="28"/>
          <w:lang w:eastAsia="ru-RU"/>
        </w:rPr>
        <w:t>Регистрация участников общественных слушаний начинается не менее чем за 30 минут до начала их проведения.</w:t>
      </w:r>
      <w:r w:rsidR="00CA2137" w:rsidRPr="00FB3629">
        <w:rPr>
          <w:sz w:val="28"/>
          <w:szCs w:val="28"/>
          <w:lang w:eastAsia="ru-RU"/>
        </w:rPr>
        <w:t xml:space="preserve"> </w:t>
      </w:r>
    </w:p>
    <w:p w:rsidR="00CA7C87" w:rsidRPr="00FB3629" w:rsidRDefault="00CA2137" w:rsidP="00CA2137">
      <w:pPr>
        <w:autoSpaceDE w:val="0"/>
        <w:autoSpaceDN w:val="0"/>
        <w:adjustRightInd w:val="0"/>
        <w:spacing w:after="0" w:line="240" w:lineRule="auto"/>
        <w:ind w:firstLine="539"/>
        <w:jc w:val="both"/>
        <w:rPr>
          <w:sz w:val="28"/>
          <w:szCs w:val="28"/>
          <w:lang w:eastAsia="ru-RU"/>
        </w:rPr>
      </w:pPr>
      <w:r w:rsidRPr="00FB3629">
        <w:rPr>
          <w:sz w:val="28"/>
          <w:szCs w:val="28"/>
          <w:lang w:eastAsia="ru-RU"/>
        </w:rPr>
        <w:t xml:space="preserve">При регистрации участники общественных слушаний </w:t>
      </w:r>
      <w:r w:rsidR="00CA7C87" w:rsidRPr="00FB3629">
        <w:rPr>
          <w:sz w:val="28"/>
          <w:szCs w:val="28"/>
          <w:lang w:eastAsia="ru-RU"/>
        </w:rPr>
        <w:t>граждане (</w:t>
      </w:r>
      <w:r w:rsidRPr="00FB3629">
        <w:rPr>
          <w:sz w:val="28"/>
          <w:szCs w:val="28"/>
          <w:lang w:eastAsia="ru-RU"/>
        </w:rPr>
        <w:t>физические лица</w:t>
      </w:r>
      <w:r w:rsidR="00CA7C87" w:rsidRPr="00FB3629">
        <w:rPr>
          <w:sz w:val="28"/>
          <w:szCs w:val="28"/>
          <w:lang w:eastAsia="ru-RU"/>
        </w:rPr>
        <w:t>)</w:t>
      </w:r>
      <w:r w:rsidRPr="00FB3629">
        <w:rPr>
          <w:sz w:val="28"/>
          <w:szCs w:val="28"/>
          <w:lang w:eastAsia="ru-RU"/>
        </w:rPr>
        <w:t xml:space="preserve"> предъявляют документ, удостоверяющий личность. </w:t>
      </w:r>
    </w:p>
    <w:p w:rsidR="00CA2137" w:rsidRPr="00FB3629" w:rsidRDefault="00CA2137" w:rsidP="00CA2137">
      <w:pPr>
        <w:autoSpaceDE w:val="0"/>
        <w:autoSpaceDN w:val="0"/>
        <w:adjustRightInd w:val="0"/>
        <w:spacing w:after="0" w:line="240" w:lineRule="auto"/>
        <w:ind w:firstLine="539"/>
        <w:jc w:val="both"/>
        <w:rPr>
          <w:sz w:val="28"/>
          <w:szCs w:val="28"/>
          <w:lang w:eastAsia="ru-RU"/>
        </w:rPr>
      </w:pPr>
      <w:r w:rsidRPr="00FB3629">
        <w:rPr>
          <w:sz w:val="28"/>
          <w:szCs w:val="28"/>
          <w:lang w:eastAsia="ru-RU"/>
        </w:rPr>
        <w:t>Представители юридических лиц при регистрации предъявляют документы, подтверждающие  государственную регистрации юридического лица, документы, подтверждающие полномочия представителя, документы, удостоверяющие личность представителя.</w:t>
      </w:r>
    </w:p>
    <w:p w:rsidR="00CA2137" w:rsidRPr="00FB3629" w:rsidRDefault="00CA2137" w:rsidP="005573FB">
      <w:pPr>
        <w:widowControl w:val="0"/>
        <w:suppressAutoHyphens/>
        <w:spacing w:after="0" w:line="240" w:lineRule="auto"/>
        <w:ind w:firstLine="720"/>
        <w:jc w:val="both"/>
        <w:rPr>
          <w:sz w:val="28"/>
          <w:szCs w:val="28"/>
          <w:lang w:eastAsia="ru-RU"/>
        </w:rPr>
      </w:pPr>
      <w:r w:rsidRPr="00FB3629">
        <w:rPr>
          <w:sz w:val="28"/>
          <w:szCs w:val="28"/>
          <w:lang w:eastAsia="ru-RU"/>
        </w:rPr>
        <w:t>Участниками общественных слушаний являются</w:t>
      </w:r>
      <w:r w:rsidR="005573FB" w:rsidRPr="00FB3629">
        <w:rPr>
          <w:sz w:val="28"/>
          <w:szCs w:val="28"/>
          <w:lang w:eastAsia="ru-RU"/>
        </w:rPr>
        <w:t xml:space="preserve"> граждане (</w:t>
      </w:r>
      <w:r w:rsidRPr="00FB3629">
        <w:rPr>
          <w:sz w:val="28"/>
          <w:szCs w:val="28"/>
          <w:lang w:eastAsia="ru-RU"/>
        </w:rPr>
        <w:t>физические лица</w:t>
      </w:r>
      <w:r w:rsidR="005573FB" w:rsidRPr="00FB3629">
        <w:rPr>
          <w:sz w:val="28"/>
          <w:szCs w:val="28"/>
          <w:lang w:eastAsia="ru-RU"/>
        </w:rPr>
        <w:t>)</w:t>
      </w:r>
      <w:r w:rsidRPr="00FB3629">
        <w:rPr>
          <w:sz w:val="28"/>
          <w:szCs w:val="28"/>
          <w:lang w:eastAsia="ru-RU"/>
        </w:rPr>
        <w:t xml:space="preserve">, достигшие 18-летнего возраста, </w:t>
      </w:r>
      <w:r w:rsidR="005573FB" w:rsidRPr="00FB3629">
        <w:rPr>
          <w:rFonts w:eastAsia="Times New Roman"/>
          <w:sz w:val="28"/>
          <w:szCs w:val="28"/>
          <w:lang w:eastAsia="ru-RU"/>
        </w:rPr>
        <w:t xml:space="preserve">общественные объединения, негосударственные некоммерческие организации, юридические лица, участвующие в общественных обсуждениях, </w:t>
      </w:r>
      <w:r w:rsidRPr="00FB3629">
        <w:rPr>
          <w:sz w:val="28"/>
          <w:szCs w:val="28"/>
          <w:lang w:eastAsia="ru-RU"/>
        </w:rPr>
        <w:t>зарегистрировавшиеся в качестве участников общественных слушаний.</w:t>
      </w:r>
    </w:p>
    <w:p w:rsidR="00CA7C87" w:rsidRPr="00FB3629" w:rsidRDefault="00CA7C87" w:rsidP="00CA7C87">
      <w:pPr>
        <w:autoSpaceDE w:val="0"/>
        <w:autoSpaceDN w:val="0"/>
        <w:adjustRightInd w:val="0"/>
        <w:spacing w:after="0" w:line="240" w:lineRule="auto"/>
        <w:ind w:firstLine="539"/>
        <w:jc w:val="both"/>
        <w:rPr>
          <w:sz w:val="28"/>
          <w:szCs w:val="28"/>
          <w:lang w:eastAsia="ru-RU"/>
        </w:rPr>
      </w:pPr>
      <w:r w:rsidRPr="00FB3629">
        <w:rPr>
          <w:sz w:val="28"/>
          <w:szCs w:val="28"/>
          <w:lang w:eastAsia="ru-RU"/>
        </w:rPr>
        <w:t xml:space="preserve">Регистрация участников общественных слушаний осуществляется с учетом </w:t>
      </w:r>
      <w:r w:rsidR="009744C8" w:rsidRPr="00FB3629">
        <w:rPr>
          <w:sz w:val="28"/>
          <w:szCs w:val="28"/>
          <w:lang w:eastAsia="ru-RU"/>
        </w:rPr>
        <w:t>перечня</w:t>
      </w:r>
      <w:r w:rsidRPr="00FB3629">
        <w:rPr>
          <w:sz w:val="28"/>
          <w:szCs w:val="28"/>
          <w:lang w:eastAsia="ru-RU"/>
        </w:rPr>
        <w:t xml:space="preserve"> участников общественных слушаний.</w:t>
      </w:r>
    </w:p>
    <w:p w:rsidR="00CA7C87" w:rsidRPr="00FB3629" w:rsidRDefault="00CA7C87" w:rsidP="00CA7C87">
      <w:pPr>
        <w:autoSpaceDE w:val="0"/>
        <w:autoSpaceDN w:val="0"/>
        <w:adjustRightInd w:val="0"/>
        <w:spacing w:after="0" w:line="240" w:lineRule="auto"/>
        <w:ind w:firstLine="539"/>
        <w:jc w:val="both"/>
        <w:rPr>
          <w:sz w:val="28"/>
          <w:szCs w:val="28"/>
          <w:lang w:eastAsia="ru-RU"/>
        </w:rPr>
      </w:pPr>
      <w:r w:rsidRPr="00FB3629">
        <w:rPr>
          <w:sz w:val="28"/>
          <w:szCs w:val="28"/>
          <w:lang w:eastAsia="ru-RU"/>
        </w:rPr>
        <w:t>Отказ в регистрации допускается в случае, если лицо не представило при регистрации документы, предусмотренные пунктом 12.2. настоящего Положения.</w:t>
      </w:r>
    </w:p>
    <w:p w:rsidR="00CA7C87" w:rsidRPr="00FB3629" w:rsidRDefault="0071031F" w:rsidP="00CA7C87">
      <w:pPr>
        <w:autoSpaceDE w:val="0"/>
        <w:autoSpaceDN w:val="0"/>
        <w:adjustRightInd w:val="0"/>
        <w:spacing w:after="0" w:line="240" w:lineRule="auto"/>
        <w:ind w:firstLine="539"/>
        <w:jc w:val="both"/>
        <w:rPr>
          <w:sz w:val="28"/>
          <w:szCs w:val="28"/>
          <w:lang w:eastAsia="ru-RU"/>
        </w:rPr>
      </w:pPr>
      <w:r w:rsidRPr="00FB3629">
        <w:rPr>
          <w:sz w:val="28"/>
          <w:szCs w:val="28"/>
          <w:lang w:eastAsia="ru-RU"/>
        </w:rPr>
        <w:t>12.2.1.</w:t>
      </w:r>
      <w:r w:rsidR="00CA7C87" w:rsidRPr="00FB3629">
        <w:rPr>
          <w:sz w:val="28"/>
          <w:szCs w:val="28"/>
          <w:lang w:eastAsia="ru-RU"/>
        </w:rPr>
        <w:t xml:space="preserve"> Регистрационные листы участников общественных слушаний оформляются в табличной форме, в которой указываются:</w:t>
      </w:r>
    </w:p>
    <w:p w:rsidR="00CA7C87" w:rsidRPr="00FB3629" w:rsidRDefault="00CA7C87" w:rsidP="00CA7C87">
      <w:pPr>
        <w:autoSpaceDE w:val="0"/>
        <w:autoSpaceDN w:val="0"/>
        <w:adjustRightInd w:val="0"/>
        <w:spacing w:after="0" w:line="240" w:lineRule="auto"/>
        <w:ind w:firstLine="539"/>
        <w:jc w:val="both"/>
        <w:rPr>
          <w:sz w:val="28"/>
          <w:szCs w:val="28"/>
          <w:lang w:eastAsia="ru-RU"/>
        </w:rPr>
      </w:pPr>
      <w:r w:rsidRPr="00FB3629">
        <w:rPr>
          <w:sz w:val="28"/>
          <w:szCs w:val="28"/>
          <w:lang w:eastAsia="ru-RU"/>
        </w:rPr>
        <w:t>1) наименование объекта общественных слушаний;</w:t>
      </w:r>
    </w:p>
    <w:p w:rsidR="00CA7C87" w:rsidRPr="00FB3629" w:rsidRDefault="00CA7C87" w:rsidP="00CA7C87">
      <w:pPr>
        <w:autoSpaceDE w:val="0"/>
        <w:autoSpaceDN w:val="0"/>
        <w:adjustRightInd w:val="0"/>
        <w:spacing w:after="0" w:line="240" w:lineRule="auto"/>
        <w:ind w:firstLine="539"/>
        <w:jc w:val="both"/>
        <w:rPr>
          <w:sz w:val="28"/>
          <w:szCs w:val="28"/>
          <w:lang w:eastAsia="ru-RU"/>
        </w:rPr>
      </w:pPr>
      <w:r w:rsidRPr="00FB3629">
        <w:rPr>
          <w:sz w:val="28"/>
          <w:szCs w:val="28"/>
          <w:lang w:eastAsia="ru-RU"/>
        </w:rPr>
        <w:t>2) дата, место проведения общественных слушаний;</w:t>
      </w:r>
    </w:p>
    <w:p w:rsidR="00CA7C87" w:rsidRPr="00FB3629" w:rsidRDefault="00CA7C87" w:rsidP="00CA7C87">
      <w:pPr>
        <w:autoSpaceDE w:val="0"/>
        <w:autoSpaceDN w:val="0"/>
        <w:adjustRightInd w:val="0"/>
        <w:spacing w:after="0" w:line="240" w:lineRule="auto"/>
        <w:ind w:firstLine="539"/>
        <w:jc w:val="both"/>
        <w:rPr>
          <w:sz w:val="28"/>
          <w:szCs w:val="28"/>
          <w:lang w:eastAsia="ru-RU"/>
        </w:rPr>
      </w:pPr>
      <w:r w:rsidRPr="00FB3629">
        <w:rPr>
          <w:sz w:val="28"/>
          <w:szCs w:val="28"/>
          <w:lang w:eastAsia="ru-RU"/>
        </w:rPr>
        <w:t>3) регистрационный номер участника общественных слушаний;</w:t>
      </w:r>
    </w:p>
    <w:p w:rsidR="00CA7C87" w:rsidRPr="00FB3629" w:rsidRDefault="00CA7C87" w:rsidP="00CA7C87">
      <w:pPr>
        <w:autoSpaceDE w:val="0"/>
        <w:autoSpaceDN w:val="0"/>
        <w:adjustRightInd w:val="0"/>
        <w:spacing w:after="0" w:line="240" w:lineRule="auto"/>
        <w:ind w:firstLine="539"/>
        <w:jc w:val="both"/>
        <w:rPr>
          <w:sz w:val="28"/>
          <w:szCs w:val="28"/>
          <w:lang w:eastAsia="ru-RU"/>
        </w:rPr>
      </w:pPr>
      <w:r w:rsidRPr="00FB3629">
        <w:rPr>
          <w:sz w:val="28"/>
          <w:szCs w:val="28"/>
          <w:lang w:eastAsia="ru-RU"/>
        </w:rPr>
        <w:t xml:space="preserve">4) фамилия, имя, отчество (при </w:t>
      </w:r>
      <w:proofErr w:type="gramStart"/>
      <w:r w:rsidRPr="00FB3629">
        <w:rPr>
          <w:sz w:val="28"/>
          <w:szCs w:val="28"/>
          <w:lang w:eastAsia="ru-RU"/>
        </w:rPr>
        <w:t>наличии</w:t>
      </w:r>
      <w:proofErr w:type="gramEnd"/>
      <w:r w:rsidRPr="00FB3629">
        <w:rPr>
          <w:sz w:val="28"/>
          <w:szCs w:val="28"/>
          <w:lang w:eastAsia="ru-RU"/>
        </w:rPr>
        <w:t>) участника общественных слушаний;</w:t>
      </w:r>
    </w:p>
    <w:p w:rsidR="00CA7C87" w:rsidRPr="00FB3629" w:rsidRDefault="00CA7C87" w:rsidP="00CA7C87">
      <w:pPr>
        <w:autoSpaceDE w:val="0"/>
        <w:autoSpaceDN w:val="0"/>
        <w:adjustRightInd w:val="0"/>
        <w:spacing w:after="0" w:line="240" w:lineRule="auto"/>
        <w:ind w:firstLine="539"/>
        <w:jc w:val="both"/>
        <w:rPr>
          <w:sz w:val="28"/>
          <w:szCs w:val="28"/>
          <w:lang w:eastAsia="ru-RU"/>
        </w:rPr>
      </w:pPr>
      <w:r w:rsidRPr="00FB3629">
        <w:rPr>
          <w:sz w:val="28"/>
          <w:szCs w:val="28"/>
          <w:lang w:eastAsia="ru-RU"/>
        </w:rPr>
        <w:t>5) адрес, телефон (для физических лиц - адрес места жительства и телефон, для представителей организаций - адрес места нахождения и телефон организации);</w:t>
      </w:r>
    </w:p>
    <w:p w:rsidR="00CA7C87" w:rsidRPr="00FB3629" w:rsidRDefault="00CA7C87" w:rsidP="00CA7C87">
      <w:pPr>
        <w:autoSpaceDE w:val="0"/>
        <w:autoSpaceDN w:val="0"/>
        <w:adjustRightInd w:val="0"/>
        <w:spacing w:after="0" w:line="240" w:lineRule="auto"/>
        <w:ind w:firstLine="539"/>
        <w:jc w:val="both"/>
        <w:rPr>
          <w:sz w:val="28"/>
          <w:szCs w:val="28"/>
          <w:lang w:eastAsia="ru-RU"/>
        </w:rPr>
      </w:pPr>
      <w:r w:rsidRPr="00FB3629">
        <w:rPr>
          <w:sz w:val="28"/>
          <w:szCs w:val="28"/>
          <w:lang w:eastAsia="ru-RU"/>
        </w:rPr>
        <w:t>6) наименование организации (для представителей организаций);</w:t>
      </w:r>
    </w:p>
    <w:p w:rsidR="00CA7C87" w:rsidRPr="00FB3629" w:rsidRDefault="00CA7C87" w:rsidP="00CA7C87">
      <w:pPr>
        <w:autoSpaceDE w:val="0"/>
        <w:autoSpaceDN w:val="0"/>
        <w:adjustRightInd w:val="0"/>
        <w:spacing w:after="0" w:line="240" w:lineRule="auto"/>
        <w:ind w:firstLine="539"/>
        <w:jc w:val="both"/>
        <w:rPr>
          <w:sz w:val="28"/>
          <w:szCs w:val="28"/>
          <w:lang w:eastAsia="ru-RU"/>
        </w:rPr>
      </w:pPr>
      <w:r w:rsidRPr="00FB3629">
        <w:rPr>
          <w:sz w:val="28"/>
          <w:szCs w:val="28"/>
          <w:lang w:eastAsia="ru-RU"/>
        </w:rPr>
        <w:t>7) подпись, согласие на обработку персональных данных (в случае проведения общественных слушаний в дистанционном формате подписи отсутствуют).</w:t>
      </w:r>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bookmarkStart w:id="62" w:name="sub_11301"/>
      <w:bookmarkEnd w:id="62"/>
      <w:r w:rsidRPr="00FB3629">
        <w:rPr>
          <w:rFonts w:eastAsia="Times New Roman"/>
          <w:sz w:val="28"/>
          <w:szCs w:val="28"/>
          <w:lang w:eastAsia="ru-RU"/>
        </w:rPr>
        <w:t>12.3. Процедура общественных слушаний включает в себя:</w:t>
      </w:r>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bookmarkStart w:id="63" w:name="sub_11302"/>
      <w:bookmarkEnd w:id="63"/>
      <w:r w:rsidRPr="00FB3629">
        <w:rPr>
          <w:rFonts w:eastAsia="Times New Roman"/>
          <w:sz w:val="28"/>
          <w:szCs w:val="28"/>
          <w:lang w:eastAsia="ru-RU"/>
        </w:rPr>
        <w:t>1) доклады</w:t>
      </w:r>
      <w:r w:rsidR="00A90CCA" w:rsidRPr="00FB3629">
        <w:rPr>
          <w:rFonts w:eastAsia="Times New Roman"/>
          <w:sz w:val="28"/>
          <w:szCs w:val="28"/>
          <w:lang w:eastAsia="ru-RU"/>
        </w:rPr>
        <w:t xml:space="preserve"> (содоклады)</w:t>
      </w:r>
      <w:r w:rsidRPr="00FB3629">
        <w:rPr>
          <w:rFonts w:eastAsia="Times New Roman"/>
          <w:sz w:val="28"/>
          <w:szCs w:val="28"/>
          <w:lang w:eastAsia="ru-RU"/>
        </w:rPr>
        <w:t xml:space="preserve"> представителей заказчика, проектировщика, инициатора общественных слушаний;</w:t>
      </w:r>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bookmarkStart w:id="64" w:name="sub_1130201"/>
      <w:bookmarkEnd w:id="64"/>
      <w:r w:rsidRPr="00FB3629">
        <w:rPr>
          <w:rFonts w:eastAsia="Times New Roman"/>
          <w:sz w:val="28"/>
          <w:szCs w:val="28"/>
          <w:lang w:eastAsia="ru-RU"/>
        </w:rPr>
        <w:t>2) выступления по теме общественных слушаний иных участников общественных слушаний, пожелавших высказаться;</w:t>
      </w:r>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bookmarkStart w:id="65" w:name="sub_1130202"/>
      <w:bookmarkEnd w:id="65"/>
      <w:r w:rsidRPr="00FB3629">
        <w:rPr>
          <w:rFonts w:eastAsia="Times New Roman"/>
          <w:sz w:val="28"/>
          <w:szCs w:val="28"/>
          <w:lang w:eastAsia="ru-RU"/>
        </w:rPr>
        <w:t>3) ответы на поступившие вопросы по теме общественных слушаний.</w:t>
      </w:r>
    </w:p>
    <w:p w:rsidR="00CE147E" w:rsidRPr="00FB3629" w:rsidRDefault="006A53F1" w:rsidP="006A53F1">
      <w:pPr>
        <w:widowControl w:val="0"/>
        <w:suppressAutoHyphens/>
        <w:spacing w:after="0" w:line="240" w:lineRule="auto"/>
        <w:ind w:firstLine="720"/>
        <w:jc w:val="both"/>
        <w:rPr>
          <w:sz w:val="28"/>
          <w:szCs w:val="28"/>
          <w:lang w:eastAsia="ru-RU"/>
        </w:rPr>
      </w:pPr>
      <w:bookmarkStart w:id="66" w:name="sub_1130203"/>
      <w:bookmarkEnd w:id="66"/>
      <w:r w:rsidRPr="00FB3629">
        <w:rPr>
          <w:rFonts w:eastAsia="Times New Roman"/>
          <w:sz w:val="28"/>
          <w:szCs w:val="28"/>
          <w:lang w:eastAsia="ru-RU"/>
        </w:rPr>
        <w:t>12.4. </w:t>
      </w:r>
      <w:r w:rsidR="009E110F" w:rsidRPr="00FB3629">
        <w:rPr>
          <w:sz w:val="28"/>
          <w:szCs w:val="28"/>
          <w:lang w:eastAsia="ru-RU"/>
        </w:rPr>
        <w:t xml:space="preserve">Общественные слушания проводит председатель общественных слушаний. </w:t>
      </w:r>
      <w:r w:rsidR="0071031F" w:rsidRPr="00FB3629">
        <w:rPr>
          <w:sz w:val="28"/>
          <w:szCs w:val="28"/>
          <w:lang w:eastAsia="ru-RU"/>
        </w:rPr>
        <w:t xml:space="preserve">Председателем общественных слушаний является должностное лицо </w:t>
      </w:r>
      <w:r w:rsidR="0071031F" w:rsidRPr="00FB3629">
        <w:rPr>
          <w:sz w:val="28"/>
          <w:szCs w:val="28"/>
          <w:lang w:eastAsia="ru-RU"/>
        </w:rPr>
        <w:lastRenderedPageBreak/>
        <w:t>(представитель) Администрации ЗАТО г</w:t>
      </w:r>
      <w:proofErr w:type="gramStart"/>
      <w:r w:rsidR="0071031F" w:rsidRPr="00FB3629">
        <w:rPr>
          <w:sz w:val="28"/>
          <w:szCs w:val="28"/>
          <w:lang w:eastAsia="ru-RU"/>
        </w:rPr>
        <w:t>.Ж</w:t>
      </w:r>
      <w:proofErr w:type="gramEnd"/>
      <w:r w:rsidR="0071031F" w:rsidRPr="00FB3629">
        <w:rPr>
          <w:sz w:val="28"/>
          <w:szCs w:val="28"/>
          <w:lang w:eastAsia="ru-RU"/>
        </w:rPr>
        <w:t>елезногорск</w:t>
      </w:r>
      <w:r w:rsidR="00CE147E" w:rsidRPr="00FB3629">
        <w:rPr>
          <w:sz w:val="28"/>
          <w:szCs w:val="28"/>
          <w:lang w:eastAsia="ru-RU"/>
        </w:rPr>
        <w:t xml:space="preserve">, который </w:t>
      </w:r>
      <w:r w:rsidRPr="00FB3629">
        <w:rPr>
          <w:rFonts w:eastAsia="Times New Roman"/>
          <w:sz w:val="28"/>
          <w:szCs w:val="28"/>
          <w:lang w:eastAsia="ru-RU"/>
        </w:rPr>
        <w:t>ведет общественные слушания: открывает и закрывает их, доводит до сведения участников общественных слушаний порядок (регламент) их проведения, предоставляет слово для выступления участникам общественных слушаний, обеспечивает контроль за соблюдением регламента общественных слушаний его участниками.</w:t>
      </w:r>
      <w:r w:rsidR="00CE147E" w:rsidRPr="00FB3629">
        <w:rPr>
          <w:sz w:val="28"/>
          <w:szCs w:val="28"/>
          <w:lang w:eastAsia="ru-RU"/>
        </w:rPr>
        <w:t xml:space="preserve"> </w:t>
      </w:r>
      <w:bookmarkStart w:id="67" w:name="sub_11303"/>
      <w:bookmarkEnd w:id="67"/>
    </w:p>
    <w:p w:rsidR="009E110F" w:rsidRPr="00FB3629" w:rsidRDefault="009E110F" w:rsidP="009E110F">
      <w:pPr>
        <w:autoSpaceDE w:val="0"/>
        <w:autoSpaceDN w:val="0"/>
        <w:adjustRightInd w:val="0"/>
        <w:spacing w:after="0" w:line="240" w:lineRule="auto"/>
        <w:ind w:firstLine="539"/>
        <w:jc w:val="both"/>
        <w:rPr>
          <w:sz w:val="28"/>
          <w:szCs w:val="28"/>
          <w:lang w:eastAsia="ru-RU"/>
        </w:rPr>
      </w:pPr>
      <w:r w:rsidRPr="00FB3629">
        <w:rPr>
          <w:sz w:val="28"/>
          <w:szCs w:val="28"/>
          <w:lang w:eastAsia="ru-RU"/>
        </w:rPr>
        <w:t>Секретарем общественных слушаний является специалист (представитель) Администрации ЗАТО г</w:t>
      </w:r>
      <w:proofErr w:type="gramStart"/>
      <w:r w:rsidRPr="00FB3629">
        <w:rPr>
          <w:sz w:val="28"/>
          <w:szCs w:val="28"/>
          <w:lang w:eastAsia="ru-RU"/>
        </w:rPr>
        <w:t>.Ж</w:t>
      </w:r>
      <w:proofErr w:type="gramEnd"/>
      <w:r w:rsidRPr="00FB3629">
        <w:rPr>
          <w:sz w:val="28"/>
          <w:szCs w:val="28"/>
          <w:lang w:eastAsia="ru-RU"/>
        </w:rPr>
        <w:t>елезногорск, который ведет протокол.</w:t>
      </w:r>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r w:rsidRPr="00FB3629">
        <w:rPr>
          <w:rFonts w:eastAsia="Times New Roman"/>
          <w:sz w:val="28"/>
          <w:szCs w:val="28"/>
          <w:lang w:eastAsia="ru-RU"/>
        </w:rPr>
        <w:t xml:space="preserve">12.5. Время, отводимое для </w:t>
      </w:r>
      <w:r w:rsidR="00585278" w:rsidRPr="00FB3629">
        <w:rPr>
          <w:rFonts w:eastAsia="Times New Roman"/>
          <w:sz w:val="28"/>
          <w:szCs w:val="28"/>
          <w:lang w:eastAsia="ru-RU"/>
        </w:rPr>
        <w:t xml:space="preserve">докладов (содокладов), </w:t>
      </w:r>
      <w:r w:rsidRPr="00FB3629">
        <w:rPr>
          <w:rFonts w:eastAsia="Times New Roman"/>
          <w:sz w:val="28"/>
          <w:szCs w:val="28"/>
          <w:lang w:eastAsia="ru-RU"/>
        </w:rPr>
        <w:t>выступления участников общественных слушаний, а также порядок поступления вопросов и ответов на них определяются регламентом общественных слушаний и объявляются всем участникам общественных слушаний.</w:t>
      </w:r>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bookmarkStart w:id="68" w:name="sub_11304"/>
      <w:bookmarkEnd w:id="68"/>
      <w:r w:rsidRPr="00FB3629">
        <w:rPr>
          <w:rFonts w:eastAsia="Times New Roman"/>
          <w:sz w:val="28"/>
          <w:szCs w:val="28"/>
          <w:lang w:eastAsia="ru-RU"/>
        </w:rPr>
        <w:t>12.6. Перед выступлением участник общественных слушаний должен сообщить свои ФИО, а также должностное положение, если выступающий является представителем какой-либо организации.</w:t>
      </w:r>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bookmarkStart w:id="69" w:name="sub_11305"/>
      <w:bookmarkEnd w:id="69"/>
      <w:r w:rsidRPr="00FB3629">
        <w:rPr>
          <w:rFonts w:eastAsia="Times New Roman"/>
          <w:sz w:val="28"/>
          <w:szCs w:val="28"/>
          <w:lang w:eastAsia="ru-RU"/>
        </w:rPr>
        <w:t xml:space="preserve">12.7. После выступления всех докладчиков и участников общественных слушаний следуют ответы компетентных специалистов заказчика и проектировщика, отвечающих за подготовку объекта ГЭЭ (содержащие предварительные материалы ОВОС) в соответствии со </w:t>
      </w:r>
      <w:hyperlink r:id="rId37">
        <w:r w:rsidRPr="00FB3629">
          <w:rPr>
            <w:rFonts w:eastAsia="Times New Roman"/>
            <w:sz w:val="28"/>
            <w:szCs w:val="28"/>
            <w:lang w:eastAsia="ru-RU"/>
          </w:rPr>
          <w:t>статьями 11</w:t>
        </w:r>
      </w:hyperlink>
      <w:r w:rsidRPr="00FB3629">
        <w:rPr>
          <w:rFonts w:eastAsia="Times New Roman"/>
          <w:sz w:val="28"/>
          <w:szCs w:val="28"/>
          <w:lang w:eastAsia="ru-RU"/>
        </w:rPr>
        <w:t xml:space="preserve"> и </w:t>
      </w:r>
      <w:hyperlink r:id="rId38">
        <w:r w:rsidRPr="00FB3629">
          <w:rPr>
            <w:rFonts w:eastAsia="Times New Roman"/>
            <w:sz w:val="28"/>
            <w:szCs w:val="28"/>
            <w:lang w:eastAsia="ru-RU"/>
          </w:rPr>
          <w:t>12</w:t>
        </w:r>
      </w:hyperlink>
      <w:r w:rsidRPr="00FB3629">
        <w:rPr>
          <w:rFonts w:eastAsia="Times New Roman"/>
          <w:sz w:val="28"/>
          <w:szCs w:val="28"/>
          <w:lang w:eastAsia="ru-RU"/>
        </w:rPr>
        <w:t xml:space="preserve"> Федерального закона от 23.11.1995 № 174-ФЗ «Об экологической экспертизе».</w:t>
      </w:r>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bookmarkStart w:id="70" w:name="sub_11306"/>
      <w:bookmarkEnd w:id="70"/>
      <w:r w:rsidRPr="00FB3629">
        <w:rPr>
          <w:rFonts w:eastAsia="Times New Roman"/>
          <w:sz w:val="28"/>
          <w:szCs w:val="28"/>
          <w:lang w:eastAsia="ru-RU"/>
        </w:rPr>
        <w:t>12.8. После выступления всех желающих и ответов на вопросы участников общественных слушаний ведущий общественных слушаний (или председатель рабочей группы) подводит основные итоги общественных слушаний, разъясняет порядок подготовки протокола, его подписания, подачи замечаний.</w:t>
      </w:r>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bookmarkStart w:id="71" w:name="sub_11307"/>
      <w:bookmarkEnd w:id="71"/>
      <w:r w:rsidRPr="00FB3629">
        <w:rPr>
          <w:rFonts w:eastAsia="Times New Roman"/>
          <w:sz w:val="28"/>
          <w:szCs w:val="28"/>
          <w:lang w:eastAsia="ru-RU"/>
        </w:rPr>
        <w:t xml:space="preserve">12.9. Мнения, высказанные на общественных слушаниях, носят рекомендательный характер для Заказчика, </w:t>
      </w:r>
      <w:r w:rsidR="00A90CCA" w:rsidRPr="00FB3629">
        <w:rPr>
          <w:rFonts w:eastAsia="Times New Roman"/>
          <w:sz w:val="28"/>
          <w:szCs w:val="28"/>
          <w:lang w:eastAsia="ru-RU"/>
        </w:rPr>
        <w:t>Администрации ЗАТО г</w:t>
      </w:r>
      <w:proofErr w:type="gramStart"/>
      <w:r w:rsidR="00A90CCA" w:rsidRPr="00FB3629">
        <w:rPr>
          <w:rFonts w:eastAsia="Times New Roman"/>
          <w:sz w:val="28"/>
          <w:szCs w:val="28"/>
          <w:lang w:eastAsia="ru-RU"/>
        </w:rPr>
        <w:t>.Ж</w:t>
      </w:r>
      <w:proofErr w:type="gramEnd"/>
      <w:r w:rsidR="00A90CCA" w:rsidRPr="00FB3629">
        <w:rPr>
          <w:rFonts w:eastAsia="Times New Roman"/>
          <w:sz w:val="28"/>
          <w:szCs w:val="28"/>
          <w:lang w:eastAsia="ru-RU"/>
        </w:rPr>
        <w:t>елезногорск</w:t>
      </w:r>
      <w:r w:rsidRPr="00FB3629">
        <w:rPr>
          <w:rFonts w:eastAsia="Times New Roman"/>
          <w:sz w:val="28"/>
          <w:szCs w:val="28"/>
          <w:lang w:eastAsia="ru-RU"/>
        </w:rPr>
        <w:t>, органов государственной власти и органов ГЭЭ.</w:t>
      </w:r>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bookmarkStart w:id="72" w:name="sub_11308"/>
      <w:bookmarkStart w:id="73" w:name="sub_11310"/>
      <w:bookmarkEnd w:id="72"/>
      <w:r w:rsidRPr="00FB3629">
        <w:rPr>
          <w:rFonts w:eastAsia="Times New Roman"/>
          <w:sz w:val="28"/>
          <w:szCs w:val="28"/>
          <w:lang w:eastAsia="ru-RU"/>
        </w:rPr>
        <w:t>12.10. Регистрацию участников общественных слушаний, поступивших от них письменных замечаний и предложений, а также тезисов выступлений, ведение аудио, видеозаписи общественных слушаний осуществляет секретариат общественных слушаний, назначаемый рабочей группой.</w:t>
      </w:r>
      <w:bookmarkEnd w:id="73"/>
    </w:p>
    <w:p w:rsidR="000D48FE" w:rsidRPr="00FB3629" w:rsidRDefault="000D48FE" w:rsidP="000D48FE">
      <w:pPr>
        <w:widowControl w:val="0"/>
        <w:suppressAutoHyphens/>
        <w:spacing w:after="0" w:line="240" w:lineRule="auto"/>
        <w:ind w:firstLine="720"/>
        <w:jc w:val="both"/>
        <w:rPr>
          <w:rFonts w:eastAsia="Times New Roman"/>
          <w:sz w:val="28"/>
          <w:szCs w:val="28"/>
          <w:lang w:eastAsia="ru-RU"/>
        </w:rPr>
      </w:pPr>
    </w:p>
    <w:p w:rsidR="006A53F1" w:rsidRPr="00FB3629" w:rsidRDefault="006A53F1" w:rsidP="00585278">
      <w:pPr>
        <w:widowControl w:val="0"/>
        <w:suppressAutoHyphens/>
        <w:spacing w:after="0" w:line="240" w:lineRule="auto"/>
        <w:ind w:left="1612" w:hanging="892"/>
        <w:jc w:val="center"/>
        <w:rPr>
          <w:rFonts w:eastAsia="Times New Roman"/>
          <w:b/>
          <w:sz w:val="28"/>
          <w:szCs w:val="28"/>
          <w:lang w:eastAsia="ru-RU"/>
        </w:rPr>
      </w:pPr>
      <w:r w:rsidRPr="00FB3629">
        <w:rPr>
          <w:rFonts w:eastAsia="Times New Roman"/>
          <w:b/>
          <w:sz w:val="28"/>
          <w:szCs w:val="28"/>
          <w:lang w:eastAsia="ru-RU"/>
        </w:rPr>
        <w:t>13.</w:t>
      </w:r>
      <w:r w:rsidRPr="00FB3629">
        <w:rPr>
          <w:rFonts w:eastAsia="Times New Roman"/>
          <w:sz w:val="28"/>
          <w:szCs w:val="28"/>
          <w:lang w:eastAsia="ru-RU"/>
        </w:rPr>
        <w:t xml:space="preserve"> </w:t>
      </w:r>
      <w:r w:rsidRPr="00FB3629">
        <w:rPr>
          <w:rFonts w:eastAsia="Times New Roman"/>
          <w:b/>
          <w:sz w:val="28"/>
          <w:szCs w:val="28"/>
          <w:lang w:eastAsia="ru-RU"/>
        </w:rPr>
        <w:t>Протокол общественных обсуждений</w:t>
      </w:r>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bookmarkStart w:id="74" w:name="sub_1014"/>
      <w:bookmarkEnd w:id="74"/>
      <w:r w:rsidRPr="00FB3629">
        <w:rPr>
          <w:rFonts w:eastAsia="Times New Roman"/>
          <w:sz w:val="28"/>
          <w:szCs w:val="28"/>
          <w:lang w:eastAsia="ru-RU"/>
        </w:rPr>
        <w:t>13.1. Протокол общественных обсуждений по объекту ГЭЭ, содержащему предварительные материалы ОВОС, также подлежит включению в состав материалов, направляемых на ГЭЭ.</w:t>
      </w:r>
    </w:p>
    <w:p w:rsidR="006A53F1" w:rsidRPr="00FB3629" w:rsidRDefault="00D92B8F" w:rsidP="006A53F1">
      <w:pPr>
        <w:widowControl w:val="0"/>
        <w:suppressAutoHyphens/>
        <w:spacing w:after="0" w:line="240" w:lineRule="auto"/>
        <w:jc w:val="both"/>
        <w:rPr>
          <w:rFonts w:eastAsia="Times New Roman"/>
          <w:sz w:val="28"/>
          <w:szCs w:val="28"/>
          <w:lang w:eastAsia="ru-RU"/>
        </w:rPr>
      </w:pPr>
      <w:r w:rsidRPr="00FB3629">
        <w:rPr>
          <w:rFonts w:eastAsia="Times New Roman"/>
          <w:sz w:val="28"/>
          <w:szCs w:val="28"/>
          <w:lang w:eastAsia="ru-RU"/>
        </w:rPr>
        <w:tab/>
      </w:r>
      <w:r w:rsidR="006A53F1" w:rsidRPr="00FB3629">
        <w:rPr>
          <w:rFonts w:eastAsia="Times New Roman"/>
          <w:sz w:val="28"/>
          <w:szCs w:val="28"/>
          <w:lang w:eastAsia="ru-RU"/>
        </w:rPr>
        <w:t xml:space="preserve">13.2. Администрация </w:t>
      </w:r>
      <w:r w:rsidRPr="00FB3629">
        <w:rPr>
          <w:rFonts w:eastAsia="Times New Roman"/>
          <w:sz w:val="28"/>
          <w:szCs w:val="28"/>
          <w:lang w:eastAsia="ru-RU"/>
        </w:rPr>
        <w:t>ЗАТО г</w:t>
      </w:r>
      <w:proofErr w:type="gramStart"/>
      <w:r w:rsidRPr="00FB3629">
        <w:rPr>
          <w:rFonts w:eastAsia="Times New Roman"/>
          <w:sz w:val="28"/>
          <w:szCs w:val="28"/>
          <w:lang w:eastAsia="ru-RU"/>
        </w:rPr>
        <w:t>.Ж</w:t>
      </w:r>
      <w:proofErr w:type="gramEnd"/>
      <w:r w:rsidRPr="00FB3629">
        <w:rPr>
          <w:rFonts w:eastAsia="Times New Roman"/>
          <w:sz w:val="28"/>
          <w:szCs w:val="28"/>
          <w:lang w:eastAsia="ru-RU"/>
        </w:rPr>
        <w:t>елезногорск</w:t>
      </w:r>
      <w:r w:rsidR="006A53F1" w:rsidRPr="00FB3629">
        <w:rPr>
          <w:rFonts w:eastAsia="Times New Roman"/>
          <w:sz w:val="28"/>
          <w:szCs w:val="28"/>
          <w:lang w:eastAsia="ru-RU"/>
        </w:rPr>
        <w:t xml:space="preserve"> подготавливает и в течение 5 рабочих дней после даты завершения общественных обсуждений оформляет протокол общественных обсуждений, который в течение 3 рабочих дней со дня его оформления подписывается представителем </w:t>
      </w:r>
      <w:r w:rsidRPr="00FB3629">
        <w:rPr>
          <w:rFonts w:eastAsia="Times New Roman"/>
          <w:sz w:val="28"/>
          <w:szCs w:val="28"/>
          <w:lang w:eastAsia="ru-RU"/>
        </w:rPr>
        <w:t xml:space="preserve">Администрация ЗАТО г.Железногорск </w:t>
      </w:r>
      <w:r w:rsidR="006A53F1" w:rsidRPr="00FB3629">
        <w:rPr>
          <w:rFonts w:eastAsia="Times New Roman"/>
          <w:sz w:val="28"/>
          <w:szCs w:val="28"/>
          <w:lang w:eastAsia="ru-RU"/>
        </w:rPr>
        <w:t xml:space="preserve">, представителем заказчика (исполнителя), участниками общественных обсуждений, заверяется печатью </w:t>
      </w:r>
      <w:r w:rsidRPr="00FB3629">
        <w:rPr>
          <w:rFonts w:eastAsia="Times New Roman"/>
          <w:sz w:val="28"/>
          <w:szCs w:val="28"/>
          <w:lang w:eastAsia="ru-RU"/>
        </w:rPr>
        <w:t>Администрация ЗАТО г.Железногорск</w:t>
      </w:r>
      <w:r w:rsidR="006A53F1" w:rsidRPr="00FB3629">
        <w:rPr>
          <w:rFonts w:eastAsia="Times New Roman"/>
          <w:sz w:val="28"/>
          <w:szCs w:val="28"/>
          <w:lang w:eastAsia="ru-RU"/>
        </w:rPr>
        <w:t>.</w:t>
      </w:r>
    </w:p>
    <w:p w:rsidR="006A53F1" w:rsidRPr="00FB3629" w:rsidRDefault="006A53F1" w:rsidP="006506E0">
      <w:pPr>
        <w:widowControl w:val="0"/>
        <w:suppressAutoHyphens/>
        <w:spacing w:after="0" w:line="240" w:lineRule="auto"/>
        <w:jc w:val="both"/>
        <w:rPr>
          <w:rFonts w:eastAsia="Times New Roman"/>
          <w:sz w:val="28"/>
          <w:szCs w:val="28"/>
          <w:lang w:eastAsia="ru-RU"/>
        </w:rPr>
      </w:pPr>
      <w:r w:rsidRPr="00FB3629">
        <w:rPr>
          <w:rFonts w:eastAsia="Times New Roman"/>
          <w:sz w:val="28"/>
          <w:szCs w:val="28"/>
          <w:lang w:eastAsia="ru-RU"/>
        </w:rPr>
        <w:lastRenderedPageBreak/>
        <w:t>13.3. Протокол общественных обсуждений должен содержать следующие сведения:</w:t>
      </w:r>
    </w:p>
    <w:p w:rsidR="006506E0" w:rsidRPr="00FB3629" w:rsidRDefault="006A53F1" w:rsidP="006506E0">
      <w:pPr>
        <w:widowControl w:val="0"/>
        <w:suppressAutoHyphens/>
        <w:spacing w:after="0" w:line="240" w:lineRule="auto"/>
        <w:jc w:val="both"/>
        <w:rPr>
          <w:rFonts w:eastAsia="Times New Roman"/>
          <w:sz w:val="28"/>
          <w:szCs w:val="28"/>
          <w:lang w:eastAsia="ru-RU"/>
        </w:rPr>
      </w:pPr>
      <w:r w:rsidRPr="00FB3629">
        <w:rPr>
          <w:rFonts w:eastAsia="Times New Roman"/>
          <w:sz w:val="28"/>
          <w:szCs w:val="28"/>
          <w:lang w:eastAsia="ru-RU"/>
        </w:rPr>
        <w:t xml:space="preserve">а) наименование уполномоченного органа, дата оформления протокола </w:t>
      </w:r>
    </w:p>
    <w:p w:rsidR="006A53F1" w:rsidRPr="00FB3629" w:rsidRDefault="006A53F1" w:rsidP="006506E0">
      <w:pPr>
        <w:widowControl w:val="0"/>
        <w:suppressAutoHyphens/>
        <w:spacing w:after="0" w:line="240" w:lineRule="auto"/>
        <w:jc w:val="both"/>
        <w:rPr>
          <w:rFonts w:eastAsia="Times New Roman"/>
          <w:sz w:val="28"/>
          <w:szCs w:val="28"/>
          <w:lang w:eastAsia="ru-RU"/>
        </w:rPr>
      </w:pPr>
      <w:r w:rsidRPr="00FB3629">
        <w:rPr>
          <w:rFonts w:eastAsia="Times New Roman"/>
          <w:sz w:val="28"/>
          <w:szCs w:val="28"/>
          <w:lang w:eastAsia="ru-RU"/>
        </w:rPr>
        <w:t>общественных обсуждений;</w:t>
      </w:r>
    </w:p>
    <w:p w:rsidR="006A53F1" w:rsidRPr="00FB3629" w:rsidRDefault="006A53F1" w:rsidP="006506E0">
      <w:pPr>
        <w:widowControl w:val="0"/>
        <w:suppressAutoHyphens/>
        <w:spacing w:after="0" w:line="240" w:lineRule="auto"/>
        <w:jc w:val="both"/>
        <w:rPr>
          <w:rFonts w:eastAsia="Times New Roman"/>
          <w:sz w:val="28"/>
          <w:szCs w:val="28"/>
          <w:lang w:eastAsia="ru-RU"/>
        </w:rPr>
      </w:pPr>
      <w:r w:rsidRPr="00FB3629">
        <w:rPr>
          <w:rFonts w:eastAsia="Times New Roman"/>
          <w:sz w:val="28"/>
          <w:szCs w:val="28"/>
          <w:lang w:eastAsia="ru-RU"/>
        </w:rPr>
        <w:t>б) объект общественных обсуждений, период проведения общественных обсуждений;</w:t>
      </w:r>
    </w:p>
    <w:p w:rsidR="006A53F1" w:rsidRPr="00FB3629" w:rsidRDefault="006A53F1" w:rsidP="006506E0">
      <w:pPr>
        <w:widowControl w:val="0"/>
        <w:suppressAutoHyphens/>
        <w:spacing w:after="0" w:line="240" w:lineRule="auto"/>
        <w:jc w:val="both"/>
        <w:rPr>
          <w:rFonts w:eastAsia="Times New Roman"/>
          <w:sz w:val="28"/>
          <w:szCs w:val="28"/>
          <w:lang w:eastAsia="ru-RU"/>
        </w:rPr>
      </w:pPr>
      <w:r w:rsidRPr="00FB3629">
        <w:rPr>
          <w:rFonts w:eastAsia="Times New Roman"/>
          <w:sz w:val="28"/>
          <w:szCs w:val="28"/>
          <w:lang w:eastAsia="ru-RU"/>
        </w:rPr>
        <w:t>в) информация, содержащаяся в размещенном (опубликованном) уведомлении об обсуждениях (уведомлении о слушаниях в случае их проведения);</w:t>
      </w:r>
    </w:p>
    <w:p w:rsidR="006A53F1" w:rsidRPr="00FB3629" w:rsidRDefault="006A53F1" w:rsidP="006506E0">
      <w:pPr>
        <w:widowControl w:val="0"/>
        <w:suppressAutoHyphens/>
        <w:spacing w:after="0" w:line="240" w:lineRule="auto"/>
        <w:jc w:val="both"/>
        <w:rPr>
          <w:rFonts w:eastAsia="Times New Roman"/>
          <w:sz w:val="28"/>
          <w:szCs w:val="28"/>
          <w:lang w:eastAsia="ru-RU"/>
        </w:rPr>
      </w:pPr>
      <w:r w:rsidRPr="00FB3629">
        <w:rPr>
          <w:rFonts w:eastAsia="Times New Roman"/>
          <w:sz w:val="28"/>
          <w:szCs w:val="28"/>
          <w:lang w:eastAsia="ru-RU"/>
        </w:rPr>
        <w:t>г) дата и источник размещения (опубликования) уведомления об обсуждениях (уведомления о слушаниях в случае их проведения), а также сведения о распространении указанной в уведомлении об обсуждениях (уведомлении о слушаниях в случае их проведения) информации иными предусмотренными пунктом 29 Правил способами;</w:t>
      </w:r>
    </w:p>
    <w:p w:rsidR="006A53F1" w:rsidRPr="00FB3629" w:rsidRDefault="006A53F1" w:rsidP="006506E0">
      <w:pPr>
        <w:widowControl w:val="0"/>
        <w:suppressAutoHyphens/>
        <w:spacing w:after="0" w:line="240" w:lineRule="auto"/>
        <w:jc w:val="both"/>
        <w:rPr>
          <w:rFonts w:eastAsia="Times New Roman"/>
          <w:sz w:val="28"/>
          <w:szCs w:val="28"/>
          <w:lang w:eastAsia="ru-RU"/>
        </w:rPr>
      </w:pPr>
      <w:proofErr w:type="spellStart"/>
      <w:r w:rsidRPr="00FB3629">
        <w:rPr>
          <w:rFonts w:eastAsia="Times New Roman"/>
          <w:sz w:val="28"/>
          <w:szCs w:val="28"/>
          <w:lang w:eastAsia="ru-RU"/>
        </w:rPr>
        <w:t>д</w:t>
      </w:r>
      <w:proofErr w:type="spellEnd"/>
      <w:r w:rsidRPr="00FB3629">
        <w:rPr>
          <w:rFonts w:eastAsia="Times New Roman"/>
          <w:sz w:val="28"/>
          <w:szCs w:val="28"/>
          <w:lang w:eastAsia="ru-RU"/>
        </w:rPr>
        <w:t>) сведения о проведении слушаний (в случае их проведения) с указанием:</w:t>
      </w:r>
    </w:p>
    <w:p w:rsidR="006A53F1" w:rsidRPr="00FB3629" w:rsidRDefault="006A53F1" w:rsidP="006506E0">
      <w:pPr>
        <w:widowControl w:val="0"/>
        <w:suppressAutoHyphens/>
        <w:spacing w:after="0" w:line="240" w:lineRule="auto"/>
        <w:jc w:val="both"/>
        <w:rPr>
          <w:rFonts w:eastAsia="Times New Roman"/>
          <w:sz w:val="28"/>
          <w:szCs w:val="28"/>
          <w:lang w:eastAsia="ru-RU"/>
        </w:rPr>
      </w:pPr>
      <w:r w:rsidRPr="00FB3629">
        <w:rPr>
          <w:rFonts w:eastAsia="Times New Roman"/>
          <w:sz w:val="28"/>
          <w:szCs w:val="28"/>
          <w:lang w:eastAsia="ru-RU"/>
        </w:rPr>
        <w:t>даты, времени и места проведения слушаний;</w:t>
      </w:r>
    </w:p>
    <w:p w:rsidR="006A53F1" w:rsidRPr="00FB3629" w:rsidRDefault="006A53F1" w:rsidP="006506E0">
      <w:pPr>
        <w:widowControl w:val="0"/>
        <w:suppressAutoHyphens/>
        <w:spacing w:after="0" w:line="240" w:lineRule="auto"/>
        <w:jc w:val="both"/>
        <w:rPr>
          <w:rFonts w:eastAsia="Times New Roman"/>
          <w:sz w:val="28"/>
          <w:szCs w:val="28"/>
          <w:lang w:eastAsia="ru-RU"/>
        </w:rPr>
      </w:pPr>
      <w:r w:rsidRPr="00FB3629">
        <w:rPr>
          <w:rFonts w:eastAsia="Times New Roman"/>
          <w:sz w:val="28"/>
          <w:szCs w:val="28"/>
          <w:lang w:eastAsia="ru-RU"/>
        </w:rPr>
        <w:t>общего количества участников слушаний;</w:t>
      </w:r>
    </w:p>
    <w:p w:rsidR="006A53F1" w:rsidRPr="00FB3629" w:rsidRDefault="006A53F1" w:rsidP="006506E0">
      <w:pPr>
        <w:widowControl w:val="0"/>
        <w:suppressAutoHyphens/>
        <w:spacing w:after="0" w:line="240" w:lineRule="auto"/>
        <w:jc w:val="both"/>
        <w:rPr>
          <w:rFonts w:eastAsia="Times New Roman"/>
          <w:sz w:val="28"/>
          <w:szCs w:val="28"/>
          <w:lang w:eastAsia="ru-RU"/>
        </w:rPr>
      </w:pPr>
      <w:r w:rsidRPr="00FB3629">
        <w:rPr>
          <w:rFonts w:eastAsia="Times New Roman"/>
          <w:sz w:val="28"/>
          <w:szCs w:val="28"/>
          <w:lang w:eastAsia="ru-RU"/>
        </w:rPr>
        <w:t>вопросов, обсуждаемых на слушаниях;</w:t>
      </w:r>
    </w:p>
    <w:p w:rsidR="006A53F1" w:rsidRPr="00FB3629" w:rsidRDefault="006A53F1" w:rsidP="006506E0">
      <w:pPr>
        <w:widowControl w:val="0"/>
        <w:suppressAutoHyphens/>
        <w:spacing w:after="0" w:line="240" w:lineRule="auto"/>
        <w:jc w:val="both"/>
        <w:rPr>
          <w:rFonts w:eastAsia="Times New Roman"/>
          <w:sz w:val="28"/>
          <w:szCs w:val="28"/>
          <w:lang w:eastAsia="ru-RU"/>
        </w:rPr>
      </w:pPr>
      <w:r w:rsidRPr="00FB3629">
        <w:rPr>
          <w:rFonts w:eastAsia="Times New Roman"/>
          <w:sz w:val="28"/>
          <w:szCs w:val="28"/>
          <w:lang w:eastAsia="ru-RU"/>
        </w:rPr>
        <w:t>предмета разногласий между участниками слушаний и заказчиком (исполнителем) (в случае наличия такого предмета);</w:t>
      </w:r>
    </w:p>
    <w:p w:rsidR="006A53F1" w:rsidRPr="00FB3629" w:rsidRDefault="006A53F1" w:rsidP="006506E0">
      <w:pPr>
        <w:widowControl w:val="0"/>
        <w:suppressAutoHyphens/>
        <w:spacing w:after="0" w:line="240" w:lineRule="auto"/>
        <w:jc w:val="both"/>
        <w:rPr>
          <w:rFonts w:eastAsia="Times New Roman"/>
          <w:sz w:val="28"/>
          <w:szCs w:val="28"/>
          <w:lang w:eastAsia="ru-RU"/>
        </w:rPr>
      </w:pPr>
      <w:r w:rsidRPr="00FB3629">
        <w:rPr>
          <w:rFonts w:eastAsia="Times New Roman"/>
          <w:sz w:val="28"/>
          <w:szCs w:val="28"/>
          <w:lang w:eastAsia="ru-RU"/>
        </w:rPr>
        <w:t>е) информация о сроке, в течение которого принимались предложения и замечания участников общественных обсуждений;</w:t>
      </w:r>
    </w:p>
    <w:p w:rsidR="006A53F1" w:rsidRPr="00FB3629" w:rsidRDefault="006A53F1" w:rsidP="006506E0">
      <w:pPr>
        <w:widowControl w:val="0"/>
        <w:suppressAutoHyphens/>
        <w:spacing w:after="0" w:line="240" w:lineRule="auto"/>
        <w:jc w:val="both"/>
        <w:rPr>
          <w:rFonts w:eastAsia="Times New Roman"/>
          <w:sz w:val="28"/>
          <w:szCs w:val="28"/>
          <w:lang w:eastAsia="ru-RU"/>
        </w:rPr>
      </w:pPr>
      <w:r w:rsidRPr="00FB3629">
        <w:rPr>
          <w:rFonts w:eastAsia="Times New Roman"/>
          <w:sz w:val="28"/>
          <w:szCs w:val="28"/>
          <w:lang w:eastAsia="ru-RU"/>
        </w:rPr>
        <w:t>ж) иная информация, детализирующая учет общественного мнения;</w:t>
      </w:r>
    </w:p>
    <w:p w:rsidR="006A53F1" w:rsidRPr="00FB3629" w:rsidRDefault="006A53F1" w:rsidP="006506E0">
      <w:pPr>
        <w:widowControl w:val="0"/>
        <w:suppressAutoHyphens/>
        <w:spacing w:after="0" w:line="240" w:lineRule="auto"/>
        <w:ind w:firstLine="720"/>
        <w:jc w:val="both"/>
        <w:rPr>
          <w:rFonts w:eastAsia="Times New Roman"/>
          <w:sz w:val="28"/>
          <w:szCs w:val="28"/>
          <w:lang w:eastAsia="ru-RU"/>
        </w:rPr>
      </w:pPr>
      <w:bookmarkStart w:id="75" w:name="sub_11401"/>
      <w:bookmarkEnd w:id="75"/>
      <w:r w:rsidRPr="00FB3629">
        <w:rPr>
          <w:rFonts w:eastAsia="Times New Roman"/>
          <w:sz w:val="28"/>
          <w:szCs w:val="28"/>
          <w:lang w:eastAsia="ru-RU"/>
        </w:rPr>
        <w:t>13.4. К протоколу общественных обсуждений в качестве приложений приобщаются:</w:t>
      </w:r>
    </w:p>
    <w:p w:rsidR="006A53F1" w:rsidRPr="00FB3629" w:rsidRDefault="0056767F" w:rsidP="00DC5849">
      <w:pPr>
        <w:autoSpaceDE w:val="0"/>
        <w:autoSpaceDN w:val="0"/>
        <w:adjustRightInd w:val="0"/>
        <w:spacing w:after="0" w:line="240" w:lineRule="auto"/>
        <w:jc w:val="both"/>
        <w:rPr>
          <w:rFonts w:eastAsia="Times New Roman"/>
          <w:sz w:val="28"/>
          <w:szCs w:val="28"/>
          <w:lang w:eastAsia="ru-RU"/>
        </w:rPr>
      </w:pPr>
      <w:r>
        <w:rPr>
          <w:rFonts w:eastAsia="Times New Roman"/>
          <w:sz w:val="28"/>
          <w:szCs w:val="28"/>
          <w:lang w:eastAsia="ru-RU"/>
        </w:rPr>
        <w:tab/>
      </w:r>
      <w:r w:rsidR="006A53F1" w:rsidRPr="00FB3629">
        <w:rPr>
          <w:rFonts w:eastAsia="Times New Roman"/>
          <w:sz w:val="28"/>
          <w:szCs w:val="28"/>
          <w:lang w:eastAsia="ru-RU"/>
        </w:rPr>
        <w:t xml:space="preserve">1) перечни принявших участие в рассмотрении объекта обсуждений участников – участников общественных слушаний (в случае их проведения), </w:t>
      </w:r>
      <w:proofErr w:type="spellStart"/>
      <w:r w:rsidR="006A53F1" w:rsidRPr="00FB3629">
        <w:rPr>
          <w:rFonts w:eastAsia="Times New Roman"/>
          <w:sz w:val="28"/>
          <w:szCs w:val="28"/>
          <w:lang w:eastAsia="ru-RU"/>
        </w:rPr>
        <w:t>очно</w:t>
      </w:r>
      <w:proofErr w:type="spellEnd"/>
      <w:r w:rsidR="006A53F1" w:rsidRPr="00FB3629">
        <w:rPr>
          <w:rFonts w:eastAsia="Times New Roman"/>
          <w:sz w:val="28"/>
          <w:szCs w:val="28"/>
          <w:lang w:eastAsia="ru-RU"/>
        </w:rPr>
        <w:t xml:space="preserve"> ознакомившихся с объектом обсуждений, участников общественных обсуждений, внесших предложения и замечания к объекту общественного обсуждения, включающие в себя сведения, указанные в пункте 35 Правил</w:t>
      </w:r>
      <w:r w:rsidR="00DC5849" w:rsidRPr="00FB3629">
        <w:rPr>
          <w:rFonts w:eastAsia="Times New Roman"/>
          <w:sz w:val="28"/>
          <w:szCs w:val="28"/>
          <w:lang w:eastAsia="ru-RU"/>
        </w:rPr>
        <w:t xml:space="preserve"> </w:t>
      </w:r>
      <w:r w:rsidR="00DC5849" w:rsidRPr="00FB3629">
        <w:rPr>
          <w:sz w:val="28"/>
          <w:szCs w:val="28"/>
          <w:lang w:eastAsia="ru-RU"/>
        </w:rPr>
        <w:t>на бумажном носителе или в форме электронного документа</w:t>
      </w:r>
      <w:r w:rsidR="006A53F1" w:rsidRPr="00FB3629">
        <w:rPr>
          <w:rFonts w:eastAsia="Times New Roman"/>
          <w:sz w:val="28"/>
          <w:szCs w:val="28"/>
          <w:lang w:eastAsia="ru-RU"/>
        </w:rPr>
        <w:t>;</w:t>
      </w:r>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r w:rsidRPr="00FB3629">
        <w:rPr>
          <w:rFonts w:eastAsia="Times New Roman"/>
          <w:sz w:val="28"/>
          <w:szCs w:val="28"/>
          <w:lang w:eastAsia="ru-RU"/>
        </w:rPr>
        <w:t xml:space="preserve">2) журнал учета замечаний и предложений участников общественных обсуждений, в котором в соответствии с пунктом 37 Правил Администрацией </w:t>
      </w:r>
      <w:r w:rsidR="00DE54B2" w:rsidRPr="00FB3629">
        <w:rPr>
          <w:rFonts w:eastAsia="Times New Roman"/>
          <w:sz w:val="28"/>
          <w:szCs w:val="28"/>
          <w:lang w:eastAsia="ru-RU"/>
        </w:rPr>
        <w:t>ЗАТО г</w:t>
      </w:r>
      <w:proofErr w:type="gramStart"/>
      <w:r w:rsidR="00DE54B2" w:rsidRPr="00FB3629">
        <w:rPr>
          <w:rFonts w:eastAsia="Times New Roman"/>
          <w:sz w:val="28"/>
          <w:szCs w:val="28"/>
          <w:lang w:eastAsia="ru-RU"/>
        </w:rPr>
        <w:t>.Ж</w:t>
      </w:r>
      <w:proofErr w:type="gramEnd"/>
      <w:r w:rsidR="00DE54B2" w:rsidRPr="00FB3629">
        <w:rPr>
          <w:rFonts w:eastAsia="Times New Roman"/>
          <w:sz w:val="28"/>
          <w:szCs w:val="28"/>
          <w:lang w:eastAsia="ru-RU"/>
        </w:rPr>
        <w:t>елезногорск</w:t>
      </w:r>
      <w:r w:rsidRPr="00FB3629">
        <w:rPr>
          <w:rFonts w:eastAsia="Times New Roman"/>
          <w:sz w:val="28"/>
          <w:szCs w:val="28"/>
          <w:lang w:eastAsia="ru-RU"/>
        </w:rPr>
        <w:t xml:space="preserve"> зафиксированы все предложения и замечания участников общественных обсуждений, внесенные в соответствии с пунктами 34 - 36 Правил, с указанием на предложения и замечания, поступившие в ходе слушаний;</w:t>
      </w:r>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r w:rsidRPr="00FB3629">
        <w:rPr>
          <w:rFonts w:eastAsia="Times New Roman"/>
          <w:sz w:val="28"/>
          <w:szCs w:val="28"/>
          <w:lang w:eastAsia="ru-RU"/>
        </w:rPr>
        <w:t>3) таблица учета замечаний и предложений в соответствии с пунктом 47 Правил</w:t>
      </w:r>
      <w:r w:rsidR="009B1EA6">
        <w:rPr>
          <w:rFonts w:eastAsia="Times New Roman"/>
          <w:sz w:val="28"/>
          <w:szCs w:val="28"/>
          <w:lang w:eastAsia="ru-RU"/>
        </w:rPr>
        <w:t>.</w:t>
      </w:r>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bookmarkStart w:id="76" w:name="sub_11403"/>
      <w:bookmarkStart w:id="77" w:name="sub_1140301"/>
      <w:bookmarkStart w:id="78" w:name="sub_1140305"/>
      <w:bookmarkStart w:id="79" w:name="sub_11404"/>
      <w:bookmarkEnd w:id="76"/>
      <w:bookmarkEnd w:id="77"/>
      <w:bookmarkEnd w:id="78"/>
      <w:r w:rsidRPr="00FB3629">
        <w:rPr>
          <w:rFonts w:eastAsia="Times New Roman"/>
          <w:sz w:val="28"/>
          <w:szCs w:val="28"/>
          <w:lang w:eastAsia="ru-RU"/>
        </w:rPr>
        <w:t>13.5. Протокол общественных обсуждений подписывается представителем заказчика (исполнителя), участниками общественных обсуждений, выразившими желание подписать протокол в соответствии с пунктом 35 Правил, на бумажном носителе или в форме электронного документа.</w:t>
      </w:r>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r w:rsidRPr="00FB3629">
        <w:rPr>
          <w:rFonts w:eastAsia="Times New Roman"/>
          <w:sz w:val="28"/>
          <w:szCs w:val="28"/>
          <w:lang w:eastAsia="ru-RU"/>
        </w:rPr>
        <w:t xml:space="preserve">13.6. В </w:t>
      </w:r>
      <w:proofErr w:type="gramStart"/>
      <w:r w:rsidRPr="00FB3629">
        <w:rPr>
          <w:rFonts w:eastAsia="Times New Roman"/>
          <w:sz w:val="28"/>
          <w:szCs w:val="28"/>
          <w:lang w:eastAsia="ru-RU"/>
        </w:rPr>
        <w:t>случае</w:t>
      </w:r>
      <w:proofErr w:type="gramEnd"/>
      <w:r w:rsidRPr="00FB3629">
        <w:rPr>
          <w:rFonts w:eastAsia="Times New Roman"/>
          <w:sz w:val="28"/>
          <w:szCs w:val="28"/>
          <w:lang w:eastAsia="ru-RU"/>
        </w:rPr>
        <w:t xml:space="preserve"> подписания протокола общественных обсуждений на бумажном носителе подписи проставляются собственноручно.</w:t>
      </w:r>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r w:rsidRPr="00FB3629">
        <w:rPr>
          <w:rFonts w:eastAsia="Times New Roman"/>
          <w:sz w:val="28"/>
          <w:szCs w:val="28"/>
          <w:lang w:eastAsia="ru-RU"/>
        </w:rPr>
        <w:t xml:space="preserve">Подписание протокола общественных обсуждений в форме электронного </w:t>
      </w:r>
      <w:r w:rsidRPr="00FB3629">
        <w:rPr>
          <w:rFonts w:eastAsia="Times New Roman"/>
          <w:sz w:val="28"/>
          <w:szCs w:val="28"/>
          <w:lang w:eastAsia="ru-RU"/>
        </w:rPr>
        <w:lastRenderedPageBreak/>
        <w:t>документа осуществляется любым видом электронной подписи.</w:t>
      </w:r>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r w:rsidRPr="00FB3629">
        <w:rPr>
          <w:rFonts w:eastAsia="Times New Roman"/>
          <w:sz w:val="28"/>
          <w:szCs w:val="28"/>
          <w:lang w:eastAsia="ru-RU"/>
        </w:rPr>
        <w:t xml:space="preserve">13.7. Протокол общественных обсуждений направляется Администрацией </w:t>
      </w:r>
      <w:r w:rsidR="003D46E3" w:rsidRPr="00FB3629">
        <w:rPr>
          <w:rFonts w:eastAsia="Times New Roman"/>
          <w:sz w:val="28"/>
          <w:szCs w:val="28"/>
          <w:lang w:eastAsia="ru-RU"/>
        </w:rPr>
        <w:t>ЗАТО г</w:t>
      </w:r>
      <w:proofErr w:type="gramStart"/>
      <w:r w:rsidR="003D46E3" w:rsidRPr="00FB3629">
        <w:rPr>
          <w:rFonts w:eastAsia="Times New Roman"/>
          <w:sz w:val="28"/>
          <w:szCs w:val="28"/>
          <w:lang w:eastAsia="ru-RU"/>
        </w:rPr>
        <w:t>.Ж</w:t>
      </w:r>
      <w:proofErr w:type="gramEnd"/>
      <w:r w:rsidR="003D46E3" w:rsidRPr="00FB3629">
        <w:rPr>
          <w:rFonts w:eastAsia="Times New Roman"/>
          <w:sz w:val="28"/>
          <w:szCs w:val="28"/>
          <w:lang w:eastAsia="ru-RU"/>
        </w:rPr>
        <w:t>елезногорск</w:t>
      </w:r>
      <w:r w:rsidRPr="00FB3629">
        <w:rPr>
          <w:rFonts w:eastAsia="Times New Roman"/>
          <w:sz w:val="28"/>
          <w:szCs w:val="28"/>
          <w:lang w:eastAsia="ru-RU"/>
        </w:rPr>
        <w:t xml:space="preserve"> для подписания:</w:t>
      </w:r>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r w:rsidRPr="00FB3629">
        <w:rPr>
          <w:rFonts w:eastAsia="Times New Roman"/>
          <w:sz w:val="28"/>
          <w:szCs w:val="28"/>
          <w:lang w:eastAsia="ru-RU"/>
        </w:rPr>
        <w:t xml:space="preserve">участникам общественных обсуждений способом, указанным при </w:t>
      </w:r>
      <w:proofErr w:type="gramStart"/>
      <w:r w:rsidRPr="00FB3629">
        <w:rPr>
          <w:rFonts w:eastAsia="Times New Roman"/>
          <w:sz w:val="28"/>
          <w:szCs w:val="28"/>
          <w:lang w:eastAsia="ru-RU"/>
        </w:rPr>
        <w:t>направлении</w:t>
      </w:r>
      <w:proofErr w:type="gramEnd"/>
      <w:r w:rsidRPr="00FB3629">
        <w:rPr>
          <w:rFonts w:eastAsia="Times New Roman"/>
          <w:sz w:val="28"/>
          <w:szCs w:val="28"/>
          <w:lang w:eastAsia="ru-RU"/>
        </w:rPr>
        <w:t xml:space="preserve"> замечаний и предложений по объекту обсуждений в соответствии с абзацем пятым пункта 35 Правил;</w:t>
      </w:r>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r w:rsidRPr="00FB3629">
        <w:rPr>
          <w:rFonts w:eastAsia="Times New Roman"/>
          <w:sz w:val="28"/>
          <w:szCs w:val="28"/>
          <w:lang w:eastAsia="ru-RU"/>
        </w:rPr>
        <w:t>представителям заказчика (исполнителя) по контактным данным заказчика (исполнителя), указанным в уведомлении об обсуждениях, способом, подтверждающим факт такого направления.</w:t>
      </w:r>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r w:rsidRPr="00FB3629">
        <w:rPr>
          <w:rFonts w:eastAsia="Times New Roman"/>
          <w:sz w:val="28"/>
          <w:szCs w:val="28"/>
          <w:lang w:eastAsia="ru-RU"/>
        </w:rPr>
        <w:t xml:space="preserve">Протокол общественных обсуждений также может быть подписан посредством официального сайта (при </w:t>
      </w:r>
      <w:proofErr w:type="gramStart"/>
      <w:r w:rsidRPr="00FB3629">
        <w:rPr>
          <w:rFonts w:eastAsia="Times New Roman"/>
          <w:sz w:val="28"/>
          <w:szCs w:val="28"/>
          <w:lang w:eastAsia="ru-RU"/>
        </w:rPr>
        <w:t>наличии</w:t>
      </w:r>
      <w:proofErr w:type="gramEnd"/>
      <w:r w:rsidRPr="00FB3629">
        <w:rPr>
          <w:rFonts w:eastAsia="Times New Roman"/>
          <w:sz w:val="28"/>
          <w:szCs w:val="28"/>
          <w:lang w:eastAsia="ru-RU"/>
        </w:rPr>
        <w:t xml:space="preserve"> технической возможности) или информационных систем (при наличии).</w:t>
      </w:r>
    </w:p>
    <w:p w:rsidR="006A53F1" w:rsidRPr="00FB3629" w:rsidRDefault="006A53F1" w:rsidP="006A53F1">
      <w:pPr>
        <w:widowControl w:val="0"/>
        <w:suppressAutoHyphens/>
        <w:spacing w:after="0" w:line="240" w:lineRule="auto"/>
        <w:ind w:firstLine="720"/>
        <w:jc w:val="both"/>
        <w:rPr>
          <w:rFonts w:eastAsia="Times New Roman"/>
          <w:sz w:val="28"/>
          <w:szCs w:val="28"/>
          <w:lang w:eastAsia="ru-RU"/>
        </w:rPr>
      </w:pPr>
      <w:r w:rsidRPr="00FB3629">
        <w:rPr>
          <w:rFonts w:eastAsia="Times New Roman"/>
          <w:sz w:val="28"/>
          <w:szCs w:val="28"/>
          <w:lang w:eastAsia="ru-RU"/>
        </w:rPr>
        <w:t xml:space="preserve">13.8. Администрация </w:t>
      </w:r>
      <w:r w:rsidR="00344B2A" w:rsidRPr="00FB3629">
        <w:rPr>
          <w:rFonts w:eastAsia="Times New Roman"/>
          <w:sz w:val="28"/>
          <w:szCs w:val="28"/>
          <w:lang w:eastAsia="ru-RU"/>
        </w:rPr>
        <w:t>ЗАТО г</w:t>
      </w:r>
      <w:proofErr w:type="gramStart"/>
      <w:r w:rsidR="00344B2A" w:rsidRPr="00FB3629">
        <w:rPr>
          <w:rFonts w:eastAsia="Times New Roman"/>
          <w:sz w:val="28"/>
          <w:szCs w:val="28"/>
          <w:lang w:eastAsia="ru-RU"/>
        </w:rPr>
        <w:t>.Ж</w:t>
      </w:r>
      <w:proofErr w:type="gramEnd"/>
      <w:r w:rsidR="00344B2A" w:rsidRPr="00FB3629">
        <w:rPr>
          <w:rFonts w:eastAsia="Times New Roman"/>
          <w:sz w:val="28"/>
          <w:szCs w:val="28"/>
          <w:lang w:eastAsia="ru-RU"/>
        </w:rPr>
        <w:t xml:space="preserve">елезногорск </w:t>
      </w:r>
      <w:r w:rsidRPr="00FB3629">
        <w:rPr>
          <w:rFonts w:eastAsia="Times New Roman"/>
          <w:sz w:val="28"/>
          <w:szCs w:val="28"/>
          <w:lang w:eastAsia="ru-RU"/>
        </w:rPr>
        <w:t xml:space="preserve"> в течение 1 рабочего дня с даты подписания протокола общественных обсуждений всеми лицами уведомляет заказчика (исполнителя) с использованием контактных данных заказчика (исполнителя), указанных в уведомлении об обсуждениях, способом, подтверждающим факт направления такого уведомления, о подписании протокола.</w:t>
      </w:r>
      <w:bookmarkEnd w:id="79"/>
    </w:p>
    <w:p w:rsidR="006A53F1" w:rsidRPr="00FB3629" w:rsidRDefault="006A53F1" w:rsidP="006A53F1">
      <w:pPr>
        <w:suppressAutoHyphens/>
        <w:spacing w:after="0" w:line="240" w:lineRule="auto"/>
        <w:jc w:val="both"/>
        <w:rPr>
          <w:rFonts w:eastAsia="Times New Roman"/>
          <w:sz w:val="28"/>
          <w:szCs w:val="28"/>
          <w:lang w:eastAsia="ru-RU"/>
        </w:rPr>
      </w:pPr>
    </w:p>
    <w:p w:rsidR="006A53F1" w:rsidRPr="00FB3629" w:rsidRDefault="006A53F1" w:rsidP="006A53F1">
      <w:pPr>
        <w:widowControl w:val="0"/>
        <w:autoSpaceDE w:val="0"/>
        <w:autoSpaceDN w:val="0"/>
        <w:adjustRightInd w:val="0"/>
        <w:spacing w:after="0" w:line="240" w:lineRule="auto"/>
        <w:jc w:val="both"/>
        <w:outlineLvl w:val="0"/>
        <w:rPr>
          <w:rFonts w:eastAsia="Times New Roman"/>
          <w:sz w:val="28"/>
          <w:szCs w:val="28"/>
          <w:lang w:eastAsia="ru-RU"/>
        </w:rPr>
      </w:pPr>
    </w:p>
    <w:p w:rsidR="006A53F1" w:rsidRPr="00FB3629" w:rsidRDefault="006A53F1" w:rsidP="006A53F1">
      <w:pPr>
        <w:spacing w:after="0" w:line="240" w:lineRule="auto"/>
        <w:jc w:val="both"/>
        <w:rPr>
          <w:sz w:val="28"/>
          <w:szCs w:val="28"/>
        </w:rPr>
      </w:pPr>
    </w:p>
    <w:p w:rsidR="006A53F1" w:rsidRPr="00FB3629" w:rsidRDefault="006A53F1" w:rsidP="006A53F1">
      <w:pPr>
        <w:spacing w:after="0" w:line="240" w:lineRule="auto"/>
        <w:jc w:val="both"/>
        <w:rPr>
          <w:sz w:val="28"/>
          <w:szCs w:val="28"/>
        </w:rPr>
      </w:pPr>
    </w:p>
    <w:p w:rsidR="006A53F1" w:rsidRPr="00FB3629" w:rsidRDefault="006A53F1" w:rsidP="006A53F1">
      <w:pPr>
        <w:spacing w:after="0" w:line="240" w:lineRule="auto"/>
        <w:jc w:val="both"/>
        <w:rPr>
          <w:sz w:val="28"/>
          <w:szCs w:val="28"/>
        </w:rPr>
      </w:pPr>
    </w:p>
    <w:p w:rsidR="006A53F1" w:rsidRPr="00FB3629" w:rsidRDefault="006A53F1" w:rsidP="006A53F1"/>
    <w:p w:rsidR="006A53F1" w:rsidRPr="00FB3629" w:rsidRDefault="006A53F1" w:rsidP="006A53F1"/>
    <w:p w:rsidR="006A53F1" w:rsidRPr="00FB3629" w:rsidRDefault="006A53F1" w:rsidP="006A53F1"/>
    <w:p w:rsidR="006A53F1" w:rsidRPr="00FB3629" w:rsidRDefault="006A53F1" w:rsidP="006A53F1"/>
    <w:p w:rsidR="006A53F1" w:rsidRPr="00FB3629" w:rsidRDefault="006A53F1" w:rsidP="006A53F1"/>
    <w:p w:rsidR="006A53F1" w:rsidRPr="00FB3629" w:rsidRDefault="006A53F1" w:rsidP="006A53F1"/>
    <w:p w:rsidR="006A53F1" w:rsidRPr="00FB3629" w:rsidRDefault="006A53F1" w:rsidP="006A53F1"/>
    <w:p w:rsidR="006A53F1" w:rsidRPr="00FB3629" w:rsidRDefault="006A53F1" w:rsidP="006A53F1"/>
    <w:p w:rsidR="009F2941" w:rsidRPr="00FB3629" w:rsidRDefault="009F2941" w:rsidP="00170F14">
      <w:pPr>
        <w:autoSpaceDE w:val="0"/>
        <w:autoSpaceDN w:val="0"/>
        <w:adjustRightInd w:val="0"/>
        <w:spacing w:after="0" w:line="240" w:lineRule="auto"/>
        <w:jc w:val="both"/>
        <w:rPr>
          <w:sz w:val="28"/>
          <w:szCs w:val="28"/>
        </w:rPr>
      </w:pPr>
    </w:p>
    <w:sectPr w:rsidR="009F2941" w:rsidRPr="00FB3629" w:rsidSect="006855C2">
      <w:pgSz w:w="11906" w:h="16838"/>
      <w:pgMar w:top="1560"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703D" w:rsidRDefault="006E703D" w:rsidP="00D53F46">
      <w:pPr>
        <w:spacing w:after="0" w:line="240" w:lineRule="auto"/>
      </w:pPr>
      <w:r>
        <w:separator/>
      </w:r>
    </w:p>
  </w:endnote>
  <w:endnote w:type="continuationSeparator" w:id="0">
    <w:p w:rsidR="006E703D" w:rsidRDefault="006E703D" w:rsidP="00D53F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ucida Console">
    <w:panose1 w:val="020B0609040504020204"/>
    <w:charset w:val="CC"/>
    <w:family w:val="modern"/>
    <w:pitch w:val="fixed"/>
    <w:sig w:usb0="8000028F" w:usb1="00001800" w:usb2="00000000" w:usb3="00000000" w:csb0="0000001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703D" w:rsidRDefault="006E703D" w:rsidP="00D53F46">
      <w:pPr>
        <w:spacing w:after="0" w:line="240" w:lineRule="auto"/>
      </w:pPr>
      <w:r>
        <w:separator/>
      </w:r>
    </w:p>
  </w:footnote>
  <w:footnote w:type="continuationSeparator" w:id="0">
    <w:p w:rsidR="006E703D" w:rsidRDefault="006E703D" w:rsidP="00D53F4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61076"/>
    <w:multiLevelType w:val="hybridMultilevel"/>
    <w:tmpl w:val="692E70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1FD53F4"/>
    <w:multiLevelType w:val="hybridMultilevel"/>
    <w:tmpl w:val="FFD08E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AAE2D99"/>
    <w:multiLevelType w:val="singleLevel"/>
    <w:tmpl w:val="DC1A4A94"/>
    <w:lvl w:ilvl="0">
      <w:start w:val="1"/>
      <w:numFmt w:val="decimalZero"/>
      <w:lvlText w:val="%1."/>
      <w:lvlJc w:val="left"/>
      <w:pPr>
        <w:tabs>
          <w:tab w:val="num" w:pos="360"/>
        </w:tabs>
        <w:ind w:left="360" w:hanging="360"/>
      </w:pPr>
    </w:lvl>
  </w:abstractNum>
  <w:abstractNum w:abstractNumId="3">
    <w:nsid w:val="6678548E"/>
    <w:multiLevelType w:val="hybridMultilevel"/>
    <w:tmpl w:val="231AF350"/>
    <w:lvl w:ilvl="0" w:tplc="1CEC07CA">
      <w:start w:val="1"/>
      <w:numFmt w:val="decimal"/>
      <w:lvlText w:val="%1."/>
      <w:lvlJc w:val="left"/>
      <w:pPr>
        <w:ind w:left="1065" w:hanging="360"/>
      </w:pPr>
      <w:rPr>
        <w:rFonts w:eastAsia="Calibri"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71022D37"/>
    <w:multiLevelType w:val="hybridMultilevel"/>
    <w:tmpl w:val="9006BDE8"/>
    <w:lvl w:ilvl="0" w:tplc="69C4F45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mirrorMargins/>
  <w:proofState w:spelling="clean" w:grammar="clean"/>
  <w:attachedTemplate r:id="rId1"/>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76716C"/>
    <w:rsid w:val="00000B7C"/>
    <w:rsid w:val="00002260"/>
    <w:rsid w:val="00003A62"/>
    <w:rsid w:val="00004C45"/>
    <w:rsid w:val="00005F13"/>
    <w:rsid w:val="0000623F"/>
    <w:rsid w:val="00006869"/>
    <w:rsid w:val="00006D18"/>
    <w:rsid w:val="000071DC"/>
    <w:rsid w:val="00007CD1"/>
    <w:rsid w:val="00012851"/>
    <w:rsid w:val="00013FAC"/>
    <w:rsid w:val="000141D0"/>
    <w:rsid w:val="00014D2C"/>
    <w:rsid w:val="00015301"/>
    <w:rsid w:val="00015387"/>
    <w:rsid w:val="00015D1E"/>
    <w:rsid w:val="000200CA"/>
    <w:rsid w:val="00021B84"/>
    <w:rsid w:val="00022752"/>
    <w:rsid w:val="00024143"/>
    <w:rsid w:val="000244CA"/>
    <w:rsid w:val="00024847"/>
    <w:rsid w:val="00025026"/>
    <w:rsid w:val="00025A43"/>
    <w:rsid w:val="00025F60"/>
    <w:rsid w:val="000277F0"/>
    <w:rsid w:val="00027F8D"/>
    <w:rsid w:val="00027F8E"/>
    <w:rsid w:val="0003148B"/>
    <w:rsid w:val="000322F9"/>
    <w:rsid w:val="00034603"/>
    <w:rsid w:val="00034ABC"/>
    <w:rsid w:val="00035B16"/>
    <w:rsid w:val="00035CE2"/>
    <w:rsid w:val="000363A3"/>
    <w:rsid w:val="00037BEA"/>
    <w:rsid w:val="00040342"/>
    <w:rsid w:val="0004083B"/>
    <w:rsid w:val="00040CC1"/>
    <w:rsid w:val="000417A6"/>
    <w:rsid w:val="0004405C"/>
    <w:rsid w:val="000443A8"/>
    <w:rsid w:val="00044D5B"/>
    <w:rsid w:val="00044F9C"/>
    <w:rsid w:val="000458EA"/>
    <w:rsid w:val="00047D44"/>
    <w:rsid w:val="00047E60"/>
    <w:rsid w:val="00050025"/>
    <w:rsid w:val="00051D16"/>
    <w:rsid w:val="00052B79"/>
    <w:rsid w:val="00053D9B"/>
    <w:rsid w:val="000540D1"/>
    <w:rsid w:val="00054592"/>
    <w:rsid w:val="00057102"/>
    <w:rsid w:val="000579B9"/>
    <w:rsid w:val="00063EA1"/>
    <w:rsid w:val="00064295"/>
    <w:rsid w:val="00065479"/>
    <w:rsid w:val="00066070"/>
    <w:rsid w:val="00067196"/>
    <w:rsid w:val="0006766E"/>
    <w:rsid w:val="00067ED8"/>
    <w:rsid w:val="00071626"/>
    <w:rsid w:val="00072695"/>
    <w:rsid w:val="00073F62"/>
    <w:rsid w:val="000778A9"/>
    <w:rsid w:val="00077DE5"/>
    <w:rsid w:val="0008305A"/>
    <w:rsid w:val="000847BB"/>
    <w:rsid w:val="00086308"/>
    <w:rsid w:val="00087921"/>
    <w:rsid w:val="000906CB"/>
    <w:rsid w:val="00091D5B"/>
    <w:rsid w:val="000921FD"/>
    <w:rsid w:val="000923D3"/>
    <w:rsid w:val="000923F8"/>
    <w:rsid w:val="0009315A"/>
    <w:rsid w:val="0009316F"/>
    <w:rsid w:val="00093F25"/>
    <w:rsid w:val="00094496"/>
    <w:rsid w:val="00094E0F"/>
    <w:rsid w:val="000951B7"/>
    <w:rsid w:val="00095FAA"/>
    <w:rsid w:val="00096268"/>
    <w:rsid w:val="0009662D"/>
    <w:rsid w:val="000968BD"/>
    <w:rsid w:val="00096BBF"/>
    <w:rsid w:val="000970E4"/>
    <w:rsid w:val="000972E8"/>
    <w:rsid w:val="000973D1"/>
    <w:rsid w:val="000A0570"/>
    <w:rsid w:val="000A1CEF"/>
    <w:rsid w:val="000A3319"/>
    <w:rsid w:val="000A5CF8"/>
    <w:rsid w:val="000A72E8"/>
    <w:rsid w:val="000B16E3"/>
    <w:rsid w:val="000B3A56"/>
    <w:rsid w:val="000B3AFB"/>
    <w:rsid w:val="000B4F4B"/>
    <w:rsid w:val="000B5E28"/>
    <w:rsid w:val="000B706A"/>
    <w:rsid w:val="000B7255"/>
    <w:rsid w:val="000B7703"/>
    <w:rsid w:val="000C16D6"/>
    <w:rsid w:val="000C19E2"/>
    <w:rsid w:val="000C2687"/>
    <w:rsid w:val="000C3636"/>
    <w:rsid w:val="000C42DF"/>
    <w:rsid w:val="000C4C65"/>
    <w:rsid w:val="000C52DD"/>
    <w:rsid w:val="000C5FE8"/>
    <w:rsid w:val="000D088D"/>
    <w:rsid w:val="000D128F"/>
    <w:rsid w:val="000D2668"/>
    <w:rsid w:val="000D3685"/>
    <w:rsid w:val="000D38BB"/>
    <w:rsid w:val="000D44A8"/>
    <w:rsid w:val="000D4530"/>
    <w:rsid w:val="000D48FE"/>
    <w:rsid w:val="000D5595"/>
    <w:rsid w:val="000D6104"/>
    <w:rsid w:val="000E1E13"/>
    <w:rsid w:val="000E2EF0"/>
    <w:rsid w:val="000E310F"/>
    <w:rsid w:val="000E38CA"/>
    <w:rsid w:val="000E3C7E"/>
    <w:rsid w:val="000E4F27"/>
    <w:rsid w:val="000E6DB9"/>
    <w:rsid w:val="000E7214"/>
    <w:rsid w:val="000E7747"/>
    <w:rsid w:val="000E7EEE"/>
    <w:rsid w:val="000F0CCE"/>
    <w:rsid w:val="000F177B"/>
    <w:rsid w:val="000F2285"/>
    <w:rsid w:val="000F2781"/>
    <w:rsid w:val="000F39C2"/>
    <w:rsid w:val="000F3A7C"/>
    <w:rsid w:val="000F6545"/>
    <w:rsid w:val="000F6ED6"/>
    <w:rsid w:val="000F70F9"/>
    <w:rsid w:val="00100204"/>
    <w:rsid w:val="00100322"/>
    <w:rsid w:val="00100AAE"/>
    <w:rsid w:val="001010B7"/>
    <w:rsid w:val="001011B4"/>
    <w:rsid w:val="00102593"/>
    <w:rsid w:val="00102DF6"/>
    <w:rsid w:val="0010319A"/>
    <w:rsid w:val="00103607"/>
    <w:rsid w:val="001038B7"/>
    <w:rsid w:val="00103E5A"/>
    <w:rsid w:val="00104549"/>
    <w:rsid w:val="00105EFA"/>
    <w:rsid w:val="001061AD"/>
    <w:rsid w:val="00106468"/>
    <w:rsid w:val="00106CBE"/>
    <w:rsid w:val="00107EC3"/>
    <w:rsid w:val="001109DB"/>
    <w:rsid w:val="00110FAF"/>
    <w:rsid w:val="00112B6B"/>
    <w:rsid w:val="001137B6"/>
    <w:rsid w:val="00113AAA"/>
    <w:rsid w:val="001158DE"/>
    <w:rsid w:val="00116B62"/>
    <w:rsid w:val="00117B97"/>
    <w:rsid w:val="0012120D"/>
    <w:rsid w:val="001214D6"/>
    <w:rsid w:val="00121B9F"/>
    <w:rsid w:val="00122060"/>
    <w:rsid w:val="00122550"/>
    <w:rsid w:val="00125A14"/>
    <w:rsid w:val="00126081"/>
    <w:rsid w:val="00130ADE"/>
    <w:rsid w:val="00134604"/>
    <w:rsid w:val="0013490A"/>
    <w:rsid w:val="001375BC"/>
    <w:rsid w:val="00137F02"/>
    <w:rsid w:val="001406F5"/>
    <w:rsid w:val="00140953"/>
    <w:rsid w:val="0014143F"/>
    <w:rsid w:val="00141A2B"/>
    <w:rsid w:val="00141C47"/>
    <w:rsid w:val="0014280E"/>
    <w:rsid w:val="00142F7E"/>
    <w:rsid w:val="00143F65"/>
    <w:rsid w:val="00144445"/>
    <w:rsid w:val="0014533C"/>
    <w:rsid w:val="001455D1"/>
    <w:rsid w:val="00146641"/>
    <w:rsid w:val="0014716B"/>
    <w:rsid w:val="00155774"/>
    <w:rsid w:val="00156CE1"/>
    <w:rsid w:val="001579F6"/>
    <w:rsid w:val="00161CA3"/>
    <w:rsid w:val="00164FC5"/>
    <w:rsid w:val="001654BE"/>
    <w:rsid w:val="00165C97"/>
    <w:rsid w:val="00165F8D"/>
    <w:rsid w:val="0016633E"/>
    <w:rsid w:val="00170CF5"/>
    <w:rsid w:val="00170F14"/>
    <w:rsid w:val="00172757"/>
    <w:rsid w:val="001728E0"/>
    <w:rsid w:val="00172B1F"/>
    <w:rsid w:val="00173733"/>
    <w:rsid w:val="0017397E"/>
    <w:rsid w:val="0017439A"/>
    <w:rsid w:val="001743F1"/>
    <w:rsid w:val="00175C98"/>
    <w:rsid w:val="001764F3"/>
    <w:rsid w:val="001765BE"/>
    <w:rsid w:val="00177BD1"/>
    <w:rsid w:val="00180B74"/>
    <w:rsid w:val="00181F94"/>
    <w:rsid w:val="001821B2"/>
    <w:rsid w:val="00184A3A"/>
    <w:rsid w:val="00184A5D"/>
    <w:rsid w:val="00187C5E"/>
    <w:rsid w:val="0019292A"/>
    <w:rsid w:val="00193EB8"/>
    <w:rsid w:val="0019432E"/>
    <w:rsid w:val="00194DE3"/>
    <w:rsid w:val="0019522A"/>
    <w:rsid w:val="0019666D"/>
    <w:rsid w:val="001969D9"/>
    <w:rsid w:val="0019772F"/>
    <w:rsid w:val="001A0334"/>
    <w:rsid w:val="001A03F6"/>
    <w:rsid w:val="001A19D6"/>
    <w:rsid w:val="001A26D0"/>
    <w:rsid w:val="001A2E31"/>
    <w:rsid w:val="001A333D"/>
    <w:rsid w:val="001A36CC"/>
    <w:rsid w:val="001A4767"/>
    <w:rsid w:val="001A5400"/>
    <w:rsid w:val="001A6BCA"/>
    <w:rsid w:val="001B20B2"/>
    <w:rsid w:val="001B21D2"/>
    <w:rsid w:val="001B2B15"/>
    <w:rsid w:val="001B368F"/>
    <w:rsid w:val="001B5005"/>
    <w:rsid w:val="001B5703"/>
    <w:rsid w:val="001B6128"/>
    <w:rsid w:val="001C0007"/>
    <w:rsid w:val="001C02B0"/>
    <w:rsid w:val="001C0EC2"/>
    <w:rsid w:val="001C18EF"/>
    <w:rsid w:val="001C19EB"/>
    <w:rsid w:val="001C2887"/>
    <w:rsid w:val="001C2F3F"/>
    <w:rsid w:val="001C3BCE"/>
    <w:rsid w:val="001C4C04"/>
    <w:rsid w:val="001C55AF"/>
    <w:rsid w:val="001C5C19"/>
    <w:rsid w:val="001C5C3C"/>
    <w:rsid w:val="001C7A7A"/>
    <w:rsid w:val="001D020A"/>
    <w:rsid w:val="001D1E23"/>
    <w:rsid w:val="001D24C6"/>
    <w:rsid w:val="001D36E5"/>
    <w:rsid w:val="001D4698"/>
    <w:rsid w:val="001D54B5"/>
    <w:rsid w:val="001D6CB1"/>
    <w:rsid w:val="001D70FF"/>
    <w:rsid w:val="001D7B40"/>
    <w:rsid w:val="001E084B"/>
    <w:rsid w:val="001E0EC7"/>
    <w:rsid w:val="001E1579"/>
    <w:rsid w:val="001E1971"/>
    <w:rsid w:val="001E286D"/>
    <w:rsid w:val="001E4B63"/>
    <w:rsid w:val="001E56C3"/>
    <w:rsid w:val="001E6EAE"/>
    <w:rsid w:val="001E7C42"/>
    <w:rsid w:val="001F0D15"/>
    <w:rsid w:val="001F1623"/>
    <w:rsid w:val="001F2204"/>
    <w:rsid w:val="001F3C4B"/>
    <w:rsid w:val="001F4A6B"/>
    <w:rsid w:val="001F684A"/>
    <w:rsid w:val="001F6D4E"/>
    <w:rsid w:val="001F71EB"/>
    <w:rsid w:val="001F73AC"/>
    <w:rsid w:val="002007D2"/>
    <w:rsid w:val="002008FA"/>
    <w:rsid w:val="00201764"/>
    <w:rsid w:val="00202901"/>
    <w:rsid w:val="00204E57"/>
    <w:rsid w:val="002077B0"/>
    <w:rsid w:val="00207BB4"/>
    <w:rsid w:val="00207BEF"/>
    <w:rsid w:val="00207E8C"/>
    <w:rsid w:val="0021026A"/>
    <w:rsid w:val="002108AB"/>
    <w:rsid w:val="00212392"/>
    <w:rsid w:val="002127A6"/>
    <w:rsid w:val="00214743"/>
    <w:rsid w:val="0021655D"/>
    <w:rsid w:val="002169C9"/>
    <w:rsid w:val="00217A61"/>
    <w:rsid w:val="00220530"/>
    <w:rsid w:val="0022061D"/>
    <w:rsid w:val="002207B5"/>
    <w:rsid w:val="0022164D"/>
    <w:rsid w:val="00221ECD"/>
    <w:rsid w:val="00221F12"/>
    <w:rsid w:val="002236B2"/>
    <w:rsid w:val="00224414"/>
    <w:rsid w:val="00224CB1"/>
    <w:rsid w:val="00225BEA"/>
    <w:rsid w:val="002274E3"/>
    <w:rsid w:val="00230F8F"/>
    <w:rsid w:val="0023331C"/>
    <w:rsid w:val="002373FB"/>
    <w:rsid w:val="00240965"/>
    <w:rsid w:val="002427DD"/>
    <w:rsid w:val="00242ECE"/>
    <w:rsid w:val="002431E1"/>
    <w:rsid w:val="00243D4E"/>
    <w:rsid w:val="002460BE"/>
    <w:rsid w:val="00246413"/>
    <w:rsid w:val="00246B40"/>
    <w:rsid w:val="00246B76"/>
    <w:rsid w:val="00246CE0"/>
    <w:rsid w:val="00246E86"/>
    <w:rsid w:val="002472EB"/>
    <w:rsid w:val="00251DC1"/>
    <w:rsid w:val="00252B78"/>
    <w:rsid w:val="00253D36"/>
    <w:rsid w:val="002544CA"/>
    <w:rsid w:val="00255527"/>
    <w:rsid w:val="00257D95"/>
    <w:rsid w:val="00260447"/>
    <w:rsid w:val="0026046E"/>
    <w:rsid w:val="00261AB4"/>
    <w:rsid w:val="00262184"/>
    <w:rsid w:val="0026277C"/>
    <w:rsid w:val="00262D7D"/>
    <w:rsid w:val="002649DC"/>
    <w:rsid w:val="0026563B"/>
    <w:rsid w:val="00265A13"/>
    <w:rsid w:val="00265AD5"/>
    <w:rsid w:val="00266E1E"/>
    <w:rsid w:val="00270859"/>
    <w:rsid w:val="00271624"/>
    <w:rsid w:val="002728D2"/>
    <w:rsid w:val="00273680"/>
    <w:rsid w:val="00273E03"/>
    <w:rsid w:val="00275322"/>
    <w:rsid w:val="002800CD"/>
    <w:rsid w:val="0028244B"/>
    <w:rsid w:val="00282A95"/>
    <w:rsid w:val="00282AFA"/>
    <w:rsid w:val="00283392"/>
    <w:rsid w:val="00283830"/>
    <w:rsid w:val="00283864"/>
    <w:rsid w:val="00285197"/>
    <w:rsid w:val="00287E3A"/>
    <w:rsid w:val="0029003C"/>
    <w:rsid w:val="0029047D"/>
    <w:rsid w:val="00290BC8"/>
    <w:rsid w:val="00290C54"/>
    <w:rsid w:val="0029129C"/>
    <w:rsid w:val="002912B5"/>
    <w:rsid w:val="00292CA9"/>
    <w:rsid w:val="00292D6E"/>
    <w:rsid w:val="00293DA6"/>
    <w:rsid w:val="002947A1"/>
    <w:rsid w:val="0029571A"/>
    <w:rsid w:val="00295F89"/>
    <w:rsid w:val="002962B1"/>
    <w:rsid w:val="002964A9"/>
    <w:rsid w:val="002968A9"/>
    <w:rsid w:val="0029756E"/>
    <w:rsid w:val="002A072F"/>
    <w:rsid w:val="002A1E36"/>
    <w:rsid w:val="002A2453"/>
    <w:rsid w:val="002A29A8"/>
    <w:rsid w:val="002A39BB"/>
    <w:rsid w:val="002A3C1A"/>
    <w:rsid w:val="002A608B"/>
    <w:rsid w:val="002A72D9"/>
    <w:rsid w:val="002B0490"/>
    <w:rsid w:val="002B12EC"/>
    <w:rsid w:val="002B441E"/>
    <w:rsid w:val="002B4947"/>
    <w:rsid w:val="002B5618"/>
    <w:rsid w:val="002B6FB6"/>
    <w:rsid w:val="002C0BAD"/>
    <w:rsid w:val="002C10B8"/>
    <w:rsid w:val="002C201C"/>
    <w:rsid w:val="002C389A"/>
    <w:rsid w:val="002C49F9"/>
    <w:rsid w:val="002D013C"/>
    <w:rsid w:val="002D0221"/>
    <w:rsid w:val="002D05ED"/>
    <w:rsid w:val="002D1184"/>
    <w:rsid w:val="002D6E76"/>
    <w:rsid w:val="002D7E37"/>
    <w:rsid w:val="002D7FB7"/>
    <w:rsid w:val="002E05A4"/>
    <w:rsid w:val="002E1D9E"/>
    <w:rsid w:val="002E27AB"/>
    <w:rsid w:val="002E2A77"/>
    <w:rsid w:val="002E35A6"/>
    <w:rsid w:val="002E390A"/>
    <w:rsid w:val="002E6EE8"/>
    <w:rsid w:val="002E7BFC"/>
    <w:rsid w:val="002E7E48"/>
    <w:rsid w:val="002F10A3"/>
    <w:rsid w:val="002F1AA0"/>
    <w:rsid w:val="002F1E5F"/>
    <w:rsid w:val="002F31F1"/>
    <w:rsid w:val="002F5225"/>
    <w:rsid w:val="002F5BA0"/>
    <w:rsid w:val="002F5CDC"/>
    <w:rsid w:val="002F71B1"/>
    <w:rsid w:val="00301E30"/>
    <w:rsid w:val="00303891"/>
    <w:rsid w:val="00303CDB"/>
    <w:rsid w:val="0030410D"/>
    <w:rsid w:val="0030445A"/>
    <w:rsid w:val="00305B84"/>
    <w:rsid w:val="003069CB"/>
    <w:rsid w:val="003079A2"/>
    <w:rsid w:val="0031182C"/>
    <w:rsid w:val="0031241E"/>
    <w:rsid w:val="00313976"/>
    <w:rsid w:val="003162FB"/>
    <w:rsid w:val="003165F7"/>
    <w:rsid w:val="003175CC"/>
    <w:rsid w:val="00321F61"/>
    <w:rsid w:val="003223F7"/>
    <w:rsid w:val="00323AE2"/>
    <w:rsid w:val="00324389"/>
    <w:rsid w:val="00324696"/>
    <w:rsid w:val="003279CA"/>
    <w:rsid w:val="0033066B"/>
    <w:rsid w:val="003313ED"/>
    <w:rsid w:val="00331F5F"/>
    <w:rsid w:val="0033382E"/>
    <w:rsid w:val="00334490"/>
    <w:rsid w:val="00335818"/>
    <w:rsid w:val="00340AE6"/>
    <w:rsid w:val="0034312E"/>
    <w:rsid w:val="00343D47"/>
    <w:rsid w:val="00344B2A"/>
    <w:rsid w:val="00345C14"/>
    <w:rsid w:val="00346FCB"/>
    <w:rsid w:val="00347BFC"/>
    <w:rsid w:val="00351668"/>
    <w:rsid w:val="0035261C"/>
    <w:rsid w:val="00352641"/>
    <w:rsid w:val="00354279"/>
    <w:rsid w:val="00354759"/>
    <w:rsid w:val="00355B23"/>
    <w:rsid w:val="00355B48"/>
    <w:rsid w:val="00360A06"/>
    <w:rsid w:val="00360D84"/>
    <w:rsid w:val="00360E65"/>
    <w:rsid w:val="00364912"/>
    <w:rsid w:val="0036491F"/>
    <w:rsid w:val="00365B49"/>
    <w:rsid w:val="00365C57"/>
    <w:rsid w:val="00370228"/>
    <w:rsid w:val="00370A82"/>
    <w:rsid w:val="0037109B"/>
    <w:rsid w:val="00372920"/>
    <w:rsid w:val="0037489C"/>
    <w:rsid w:val="0037701B"/>
    <w:rsid w:val="0037739A"/>
    <w:rsid w:val="00377964"/>
    <w:rsid w:val="00380155"/>
    <w:rsid w:val="00380327"/>
    <w:rsid w:val="00381693"/>
    <w:rsid w:val="00383EBC"/>
    <w:rsid w:val="00384751"/>
    <w:rsid w:val="00385BE1"/>
    <w:rsid w:val="00386AB0"/>
    <w:rsid w:val="00392003"/>
    <w:rsid w:val="003922CA"/>
    <w:rsid w:val="003931C7"/>
    <w:rsid w:val="00393849"/>
    <w:rsid w:val="00393BB0"/>
    <w:rsid w:val="00395FAF"/>
    <w:rsid w:val="003A0755"/>
    <w:rsid w:val="003A0F6B"/>
    <w:rsid w:val="003A1DCF"/>
    <w:rsid w:val="003A68E2"/>
    <w:rsid w:val="003A6A86"/>
    <w:rsid w:val="003A6E35"/>
    <w:rsid w:val="003A6E79"/>
    <w:rsid w:val="003A6EB5"/>
    <w:rsid w:val="003B16A1"/>
    <w:rsid w:val="003B1F40"/>
    <w:rsid w:val="003B314F"/>
    <w:rsid w:val="003B35EC"/>
    <w:rsid w:val="003B39A3"/>
    <w:rsid w:val="003B3A14"/>
    <w:rsid w:val="003B4D6A"/>
    <w:rsid w:val="003B5679"/>
    <w:rsid w:val="003B66B3"/>
    <w:rsid w:val="003B6C2F"/>
    <w:rsid w:val="003B7EA1"/>
    <w:rsid w:val="003C0532"/>
    <w:rsid w:val="003C1D43"/>
    <w:rsid w:val="003C2220"/>
    <w:rsid w:val="003C314D"/>
    <w:rsid w:val="003C502F"/>
    <w:rsid w:val="003C5A12"/>
    <w:rsid w:val="003C6E95"/>
    <w:rsid w:val="003C6F36"/>
    <w:rsid w:val="003C70ED"/>
    <w:rsid w:val="003C7629"/>
    <w:rsid w:val="003C7D1A"/>
    <w:rsid w:val="003C7F27"/>
    <w:rsid w:val="003D1087"/>
    <w:rsid w:val="003D17E6"/>
    <w:rsid w:val="003D3A66"/>
    <w:rsid w:val="003D46E3"/>
    <w:rsid w:val="003D627F"/>
    <w:rsid w:val="003D7BB3"/>
    <w:rsid w:val="003E0839"/>
    <w:rsid w:val="003E0841"/>
    <w:rsid w:val="003E1CCD"/>
    <w:rsid w:val="003E2F5D"/>
    <w:rsid w:val="003E3981"/>
    <w:rsid w:val="003E3997"/>
    <w:rsid w:val="003E5BDD"/>
    <w:rsid w:val="003E6C31"/>
    <w:rsid w:val="003E756B"/>
    <w:rsid w:val="003E77E3"/>
    <w:rsid w:val="003E7CD8"/>
    <w:rsid w:val="003F3109"/>
    <w:rsid w:val="003F3A81"/>
    <w:rsid w:val="003F3D21"/>
    <w:rsid w:val="003F78A8"/>
    <w:rsid w:val="0040061A"/>
    <w:rsid w:val="00400981"/>
    <w:rsid w:val="00402051"/>
    <w:rsid w:val="004022E7"/>
    <w:rsid w:val="00402501"/>
    <w:rsid w:val="00404EF5"/>
    <w:rsid w:val="00405883"/>
    <w:rsid w:val="0040697F"/>
    <w:rsid w:val="004071DA"/>
    <w:rsid w:val="00411C5C"/>
    <w:rsid w:val="004125A1"/>
    <w:rsid w:val="0041293B"/>
    <w:rsid w:val="004141BB"/>
    <w:rsid w:val="00414228"/>
    <w:rsid w:val="004152CA"/>
    <w:rsid w:val="004162EA"/>
    <w:rsid w:val="00416763"/>
    <w:rsid w:val="00416F03"/>
    <w:rsid w:val="0041702D"/>
    <w:rsid w:val="00420BF5"/>
    <w:rsid w:val="00420F03"/>
    <w:rsid w:val="00422931"/>
    <w:rsid w:val="00430182"/>
    <w:rsid w:val="00430332"/>
    <w:rsid w:val="004308C4"/>
    <w:rsid w:val="00430B5F"/>
    <w:rsid w:val="0043178A"/>
    <w:rsid w:val="004349E2"/>
    <w:rsid w:val="00434AFF"/>
    <w:rsid w:val="00435862"/>
    <w:rsid w:val="00441E8D"/>
    <w:rsid w:val="00442035"/>
    <w:rsid w:val="004422B5"/>
    <w:rsid w:val="00444A58"/>
    <w:rsid w:val="004450B7"/>
    <w:rsid w:val="0044645C"/>
    <w:rsid w:val="0045034E"/>
    <w:rsid w:val="00451213"/>
    <w:rsid w:val="00452637"/>
    <w:rsid w:val="004526DD"/>
    <w:rsid w:val="0045270D"/>
    <w:rsid w:val="00452996"/>
    <w:rsid w:val="00452C1C"/>
    <w:rsid w:val="00452D0F"/>
    <w:rsid w:val="004540BF"/>
    <w:rsid w:val="00454D1F"/>
    <w:rsid w:val="00455018"/>
    <w:rsid w:val="00455A24"/>
    <w:rsid w:val="00455D1B"/>
    <w:rsid w:val="00457897"/>
    <w:rsid w:val="00460DD4"/>
    <w:rsid w:val="004641A9"/>
    <w:rsid w:val="004665D5"/>
    <w:rsid w:val="0046691E"/>
    <w:rsid w:val="00471840"/>
    <w:rsid w:val="00471FEE"/>
    <w:rsid w:val="00472354"/>
    <w:rsid w:val="004726D3"/>
    <w:rsid w:val="004735D4"/>
    <w:rsid w:val="00474A76"/>
    <w:rsid w:val="0048010E"/>
    <w:rsid w:val="00480789"/>
    <w:rsid w:val="004810DC"/>
    <w:rsid w:val="00482C46"/>
    <w:rsid w:val="004832ED"/>
    <w:rsid w:val="004849FE"/>
    <w:rsid w:val="0049038A"/>
    <w:rsid w:val="00490A92"/>
    <w:rsid w:val="00491549"/>
    <w:rsid w:val="00491C09"/>
    <w:rsid w:val="00493007"/>
    <w:rsid w:val="00493314"/>
    <w:rsid w:val="00494233"/>
    <w:rsid w:val="00495006"/>
    <w:rsid w:val="00495145"/>
    <w:rsid w:val="00496AFA"/>
    <w:rsid w:val="004A0560"/>
    <w:rsid w:val="004A086F"/>
    <w:rsid w:val="004A1695"/>
    <w:rsid w:val="004A3418"/>
    <w:rsid w:val="004A3B83"/>
    <w:rsid w:val="004A412C"/>
    <w:rsid w:val="004A48EC"/>
    <w:rsid w:val="004A516B"/>
    <w:rsid w:val="004A5361"/>
    <w:rsid w:val="004A5FB6"/>
    <w:rsid w:val="004A6846"/>
    <w:rsid w:val="004B0085"/>
    <w:rsid w:val="004B05FD"/>
    <w:rsid w:val="004B0737"/>
    <w:rsid w:val="004B2A5E"/>
    <w:rsid w:val="004B34F2"/>
    <w:rsid w:val="004B353A"/>
    <w:rsid w:val="004B3CCC"/>
    <w:rsid w:val="004B4958"/>
    <w:rsid w:val="004B4D3A"/>
    <w:rsid w:val="004B4E1F"/>
    <w:rsid w:val="004B51FB"/>
    <w:rsid w:val="004B6FB0"/>
    <w:rsid w:val="004B74E6"/>
    <w:rsid w:val="004C0303"/>
    <w:rsid w:val="004C09A1"/>
    <w:rsid w:val="004C1204"/>
    <w:rsid w:val="004C14C5"/>
    <w:rsid w:val="004C1B4C"/>
    <w:rsid w:val="004C1DE6"/>
    <w:rsid w:val="004C2568"/>
    <w:rsid w:val="004C333C"/>
    <w:rsid w:val="004C3564"/>
    <w:rsid w:val="004C471B"/>
    <w:rsid w:val="004C5917"/>
    <w:rsid w:val="004D085D"/>
    <w:rsid w:val="004D39B9"/>
    <w:rsid w:val="004D3B0B"/>
    <w:rsid w:val="004D3F08"/>
    <w:rsid w:val="004D5D86"/>
    <w:rsid w:val="004D79C1"/>
    <w:rsid w:val="004D7B64"/>
    <w:rsid w:val="004E01B3"/>
    <w:rsid w:val="004E1529"/>
    <w:rsid w:val="004E17A3"/>
    <w:rsid w:val="004E1881"/>
    <w:rsid w:val="004E18FB"/>
    <w:rsid w:val="004E1D24"/>
    <w:rsid w:val="004E2778"/>
    <w:rsid w:val="004E3619"/>
    <w:rsid w:val="004E4B0B"/>
    <w:rsid w:val="004E4CE1"/>
    <w:rsid w:val="004E50E6"/>
    <w:rsid w:val="004E56B4"/>
    <w:rsid w:val="004E66EE"/>
    <w:rsid w:val="004E6805"/>
    <w:rsid w:val="004E7D9E"/>
    <w:rsid w:val="004F2686"/>
    <w:rsid w:val="004F3251"/>
    <w:rsid w:val="004F33FA"/>
    <w:rsid w:val="004F416D"/>
    <w:rsid w:val="004F43B0"/>
    <w:rsid w:val="004F4BBC"/>
    <w:rsid w:val="004F50DB"/>
    <w:rsid w:val="004F5519"/>
    <w:rsid w:val="004F587A"/>
    <w:rsid w:val="004F6972"/>
    <w:rsid w:val="004F72A1"/>
    <w:rsid w:val="004F7EAE"/>
    <w:rsid w:val="0050188E"/>
    <w:rsid w:val="00501F09"/>
    <w:rsid w:val="00502451"/>
    <w:rsid w:val="0050355B"/>
    <w:rsid w:val="00505A8C"/>
    <w:rsid w:val="00506C38"/>
    <w:rsid w:val="00507888"/>
    <w:rsid w:val="00507B55"/>
    <w:rsid w:val="00507E91"/>
    <w:rsid w:val="00511D0C"/>
    <w:rsid w:val="00511F90"/>
    <w:rsid w:val="00516643"/>
    <w:rsid w:val="0051781D"/>
    <w:rsid w:val="00521D94"/>
    <w:rsid w:val="00522E8D"/>
    <w:rsid w:val="00523BC3"/>
    <w:rsid w:val="00524B83"/>
    <w:rsid w:val="00525215"/>
    <w:rsid w:val="005349C6"/>
    <w:rsid w:val="005351D3"/>
    <w:rsid w:val="00535582"/>
    <w:rsid w:val="00535B4E"/>
    <w:rsid w:val="00535EE9"/>
    <w:rsid w:val="0053600B"/>
    <w:rsid w:val="00536518"/>
    <w:rsid w:val="00536AD2"/>
    <w:rsid w:val="005377B5"/>
    <w:rsid w:val="005457D2"/>
    <w:rsid w:val="00547B46"/>
    <w:rsid w:val="0055192D"/>
    <w:rsid w:val="00552218"/>
    <w:rsid w:val="00552471"/>
    <w:rsid w:val="005527A4"/>
    <w:rsid w:val="00552EA1"/>
    <w:rsid w:val="005538D0"/>
    <w:rsid w:val="00555304"/>
    <w:rsid w:val="0055543F"/>
    <w:rsid w:val="00555512"/>
    <w:rsid w:val="00556EA6"/>
    <w:rsid w:val="0055725D"/>
    <w:rsid w:val="005573FB"/>
    <w:rsid w:val="00561593"/>
    <w:rsid w:val="005647BF"/>
    <w:rsid w:val="005659C6"/>
    <w:rsid w:val="0056600E"/>
    <w:rsid w:val="0056767F"/>
    <w:rsid w:val="00567C5D"/>
    <w:rsid w:val="005730A9"/>
    <w:rsid w:val="005736F9"/>
    <w:rsid w:val="00574025"/>
    <w:rsid w:val="0057446C"/>
    <w:rsid w:val="005764E1"/>
    <w:rsid w:val="005766B9"/>
    <w:rsid w:val="00576891"/>
    <w:rsid w:val="00576BC5"/>
    <w:rsid w:val="00576C3A"/>
    <w:rsid w:val="00576ED0"/>
    <w:rsid w:val="00577852"/>
    <w:rsid w:val="00577BE9"/>
    <w:rsid w:val="00577C65"/>
    <w:rsid w:val="00582E8C"/>
    <w:rsid w:val="005846BF"/>
    <w:rsid w:val="00585278"/>
    <w:rsid w:val="00585495"/>
    <w:rsid w:val="005866B0"/>
    <w:rsid w:val="0058689C"/>
    <w:rsid w:val="00586EB7"/>
    <w:rsid w:val="0059208E"/>
    <w:rsid w:val="00592564"/>
    <w:rsid w:val="00592C71"/>
    <w:rsid w:val="005936E9"/>
    <w:rsid w:val="005945A4"/>
    <w:rsid w:val="00594EF9"/>
    <w:rsid w:val="005958B2"/>
    <w:rsid w:val="00595BC9"/>
    <w:rsid w:val="005965CE"/>
    <w:rsid w:val="005A498B"/>
    <w:rsid w:val="005A743F"/>
    <w:rsid w:val="005B0531"/>
    <w:rsid w:val="005B069D"/>
    <w:rsid w:val="005B2448"/>
    <w:rsid w:val="005B2C03"/>
    <w:rsid w:val="005B35A3"/>
    <w:rsid w:val="005B6631"/>
    <w:rsid w:val="005B6C8E"/>
    <w:rsid w:val="005B6EF5"/>
    <w:rsid w:val="005C1762"/>
    <w:rsid w:val="005C1927"/>
    <w:rsid w:val="005C2320"/>
    <w:rsid w:val="005C3410"/>
    <w:rsid w:val="005C6FDC"/>
    <w:rsid w:val="005D0850"/>
    <w:rsid w:val="005D1947"/>
    <w:rsid w:val="005D34DA"/>
    <w:rsid w:val="005D3D40"/>
    <w:rsid w:val="005D44E0"/>
    <w:rsid w:val="005D6377"/>
    <w:rsid w:val="005D67CD"/>
    <w:rsid w:val="005D703A"/>
    <w:rsid w:val="005D76A8"/>
    <w:rsid w:val="005E13EB"/>
    <w:rsid w:val="005E34D4"/>
    <w:rsid w:val="005E425B"/>
    <w:rsid w:val="005E5030"/>
    <w:rsid w:val="005E6CC4"/>
    <w:rsid w:val="005E6F1B"/>
    <w:rsid w:val="005E7D95"/>
    <w:rsid w:val="005F0B24"/>
    <w:rsid w:val="005F29F7"/>
    <w:rsid w:val="005F3A1B"/>
    <w:rsid w:val="005F3FA0"/>
    <w:rsid w:val="005F4324"/>
    <w:rsid w:val="005F47C8"/>
    <w:rsid w:val="005F4C4D"/>
    <w:rsid w:val="005F4D82"/>
    <w:rsid w:val="005F4DB0"/>
    <w:rsid w:val="005F50D9"/>
    <w:rsid w:val="005F65D1"/>
    <w:rsid w:val="005F6CDA"/>
    <w:rsid w:val="005F77C4"/>
    <w:rsid w:val="00601262"/>
    <w:rsid w:val="00601EDD"/>
    <w:rsid w:val="00603007"/>
    <w:rsid w:val="00604F66"/>
    <w:rsid w:val="00605527"/>
    <w:rsid w:val="00607007"/>
    <w:rsid w:val="00607E97"/>
    <w:rsid w:val="00611AF4"/>
    <w:rsid w:val="006123CF"/>
    <w:rsid w:val="00612841"/>
    <w:rsid w:val="00612FA6"/>
    <w:rsid w:val="006139D7"/>
    <w:rsid w:val="00613E0C"/>
    <w:rsid w:val="006149CA"/>
    <w:rsid w:val="006159E6"/>
    <w:rsid w:val="00615D6C"/>
    <w:rsid w:val="00616819"/>
    <w:rsid w:val="00617A7C"/>
    <w:rsid w:val="00620803"/>
    <w:rsid w:val="006222AC"/>
    <w:rsid w:val="00623158"/>
    <w:rsid w:val="00623EA1"/>
    <w:rsid w:val="006240D4"/>
    <w:rsid w:val="00624B05"/>
    <w:rsid w:val="0062649D"/>
    <w:rsid w:val="00630866"/>
    <w:rsid w:val="00632EB7"/>
    <w:rsid w:val="00632F28"/>
    <w:rsid w:val="006332FD"/>
    <w:rsid w:val="0063356B"/>
    <w:rsid w:val="0063380F"/>
    <w:rsid w:val="00634A9E"/>
    <w:rsid w:val="0063507E"/>
    <w:rsid w:val="0063516F"/>
    <w:rsid w:val="00635BD1"/>
    <w:rsid w:val="006429AA"/>
    <w:rsid w:val="00643FFE"/>
    <w:rsid w:val="00644481"/>
    <w:rsid w:val="00644A17"/>
    <w:rsid w:val="00645797"/>
    <w:rsid w:val="00645C76"/>
    <w:rsid w:val="00645DBC"/>
    <w:rsid w:val="00645EB4"/>
    <w:rsid w:val="006506E0"/>
    <w:rsid w:val="00650F91"/>
    <w:rsid w:val="00651250"/>
    <w:rsid w:val="006539E8"/>
    <w:rsid w:val="00655EEC"/>
    <w:rsid w:val="0065616B"/>
    <w:rsid w:val="006612D0"/>
    <w:rsid w:val="00661B99"/>
    <w:rsid w:val="00661C01"/>
    <w:rsid w:val="006637ED"/>
    <w:rsid w:val="00664187"/>
    <w:rsid w:val="006672E0"/>
    <w:rsid w:val="006678E4"/>
    <w:rsid w:val="00670E08"/>
    <w:rsid w:val="00670E86"/>
    <w:rsid w:val="006718B5"/>
    <w:rsid w:val="006748A8"/>
    <w:rsid w:val="00674ECD"/>
    <w:rsid w:val="00674ED7"/>
    <w:rsid w:val="00675630"/>
    <w:rsid w:val="00675B74"/>
    <w:rsid w:val="0068077B"/>
    <w:rsid w:val="00680982"/>
    <w:rsid w:val="00680C44"/>
    <w:rsid w:val="0068243A"/>
    <w:rsid w:val="00683C5D"/>
    <w:rsid w:val="00685531"/>
    <w:rsid w:val="006855C2"/>
    <w:rsid w:val="0068567E"/>
    <w:rsid w:val="00686BAE"/>
    <w:rsid w:val="00687977"/>
    <w:rsid w:val="006879AF"/>
    <w:rsid w:val="006903A0"/>
    <w:rsid w:val="006903CE"/>
    <w:rsid w:val="00691F99"/>
    <w:rsid w:val="006922E0"/>
    <w:rsid w:val="0069324E"/>
    <w:rsid w:val="0069325F"/>
    <w:rsid w:val="00694F26"/>
    <w:rsid w:val="00695060"/>
    <w:rsid w:val="00695CEB"/>
    <w:rsid w:val="006969A1"/>
    <w:rsid w:val="0069702D"/>
    <w:rsid w:val="006A0DC9"/>
    <w:rsid w:val="006A2860"/>
    <w:rsid w:val="006A326D"/>
    <w:rsid w:val="006A3AE9"/>
    <w:rsid w:val="006A485B"/>
    <w:rsid w:val="006A53F1"/>
    <w:rsid w:val="006A615D"/>
    <w:rsid w:val="006A7AA4"/>
    <w:rsid w:val="006A7C3F"/>
    <w:rsid w:val="006A7C50"/>
    <w:rsid w:val="006B0004"/>
    <w:rsid w:val="006B0118"/>
    <w:rsid w:val="006B0D0B"/>
    <w:rsid w:val="006B372E"/>
    <w:rsid w:val="006B376B"/>
    <w:rsid w:val="006B5592"/>
    <w:rsid w:val="006B5D0B"/>
    <w:rsid w:val="006B6313"/>
    <w:rsid w:val="006B6AA6"/>
    <w:rsid w:val="006B7252"/>
    <w:rsid w:val="006B7D6C"/>
    <w:rsid w:val="006C014A"/>
    <w:rsid w:val="006C01A9"/>
    <w:rsid w:val="006C1AC2"/>
    <w:rsid w:val="006C2BF2"/>
    <w:rsid w:val="006C2D4E"/>
    <w:rsid w:val="006C35BA"/>
    <w:rsid w:val="006C35E1"/>
    <w:rsid w:val="006C361D"/>
    <w:rsid w:val="006C36B4"/>
    <w:rsid w:val="006C42DA"/>
    <w:rsid w:val="006C4FB5"/>
    <w:rsid w:val="006C5054"/>
    <w:rsid w:val="006C559B"/>
    <w:rsid w:val="006C7149"/>
    <w:rsid w:val="006C7C0A"/>
    <w:rsid w:val="006C7F3C"/>
    <w:rsid w:val="006D038A"/>
    <w:rsid w:val="006D0878"/>
    <w:rsid w:val="006D0EA7"/>
    <w:rsid w:val="006D24F0"/>
    <w:rsid w:val="006D3875"/>
    <w:rsid w:val="006D64AF"/>
    <w:rsid w:val="006E0B47"/>
    <w:rsid w:val="006E18DC"/>
    <w:rsid w:val="006E2A1B"/>
    <w:rsid w:val="006E35D0"/>
    <w:rsid w:val="006E3F8C"/>
    <w:rsid w:val="006E4F60"/>
    <w:rsid w:val="006E63C4"/>
    <w:rsid w:val="006E703D"/>
    <w:rsid w:val="006E76D7"/>
    <w:rsid w:val="006F0E83"/>
    <w:rsid w:val="006F2697"/>
    <w:rsid w:val="006F6ED6"/>
    <w:rsid w:val="006F7076"/>
    <w:rsid w:val="006F7419"/>
    <w:rsid w:val="006F7793"/>
    <w:rsid w:val="007011F8"/>
    <w:rsid w:val="007037D1"/>
    <w:rsid w:val="0070391D"/>
    <w:rsid w:val="00703980"/>
    <w:rsid w:val="0070493F"/>
    <w:rsid w:val="007100F3"/>
    <w:rsid w:val="0071031F"/>
    <w:rsid w:val="00711669"/>
    <w:rsid w:val="00711C64"/>
    <w:rsid w:val="0071290B"/>
    <w:rsid w:val="00712D78"/>
    <w:rsid w:val="00713367"/>
    <w:rsid w:val="00713847"/>
    <w:rsid w:val="00714E4F"/>
    <w:rsid w:val="00716B3C"/>
    <w:rsid w:val="00720A6D"/>
    <w:rsid w:val="00721E88"/>
    <w:rsid w:val="007220DE"/>
    <w:rsid w:val="00723A62"/>
    <w:rsid w:val="007274AF"/>
    <w:rsid w:val="0072795D"/>
    <w:rsid w:val="00730BCB"/>
    <w:rsid w:val="007328A6"/>
    <w:rsid w:val="00732DF9"/>
    <w:rsid w:val="007337F8"/>
    <w:rsid w:val="0073382B"/>
    <w:rsid w:val="007358B9"/>
    <w:rsid w:val="00737A6E"/>
    <w:rsid w:val="007411F0"/>
    <w:rsid w:val="00744896"/>
    <w:rsid w:val="00746831"/>
    <w:rsid w:val="0074780F"/>
    <w:rsid w:val="00747A4F"/>
    <w:rsid w:val="00750028"/>
    <w:rsid w:val="00751BDB"/>
    <w:rsid w:val="00752364"/>
    <w:rsid w:val="00753BF3"/>
    <w:rsid w:val="007552D4"/>
    <w:rsid w:val="00756ADE"/>
    <w:rsid w:val="00757411"/>
    <w:rsid w:val="00757A41"/>
    <w:rsid w:val="00757E7D"/>
    <w:rsid w:val="00760AE4"/>
    <w:rsid w:val="007612B0"/>
    <w:rsid w:val="007613D2"/>
    <w:rsid w:val="00764395"/>
    <w:rsid w:val="00765BB9"/>
    <w:rsid w:val="00766E02"/>
    <w:rsid w:val="0076716C"/>
    <w:rsid w:val="00767C56"/>
    <w:rsid w:val="00770BC2"/>
    <w:rsid w:val="00770F24"/>
    <w:rsid w:val="00771261"/>
    <w:rsid w:val="007713CD"/>
    <w:rsid w:val="007722B3"/>
    <w:rsid w:val="00773241"/>
    <w:rsid w:val="0077464F"/>
    <w:rsid w:val="00775456"/>
    <w:rsid w:val="00777ABE"/>
    <w:rsid w:val="00781650"/>
    <w:rsid w:val="00781F09"/>
    <w:rsid w:val="007858FB"/>
    <w:rsid w:val="00787D4E"/>
    <w:rsid w:val="00790602"/>
    <w:rsid w:val="00791063"/>
    <w:rsid w:val="007918AB"/>
    <w:rsid w:val="00791FFA"/>
    <w:rsid w:val="00795984"/>
    <w:rsid w:val="00797401"/>
    <w:rsid w:val="007A0D60"/>
    <w:rsid w:val="007A1054"/>
    <w:rsid w:val="007A16BD"/>
    <w:rsid w:val="007A5758"/>
    <w:rsid w:val="007A62EF"/>
    <w:rsid w:val="007B1BD1"/>
    <w:rsid w:val="007B2242"/>
    <w:rsid w:val="007B24BE"/>
    <w:rsid w:val="007B2D8D"/>
    <w:rsid w:val="007B4980"/>
    <w:rsid w:val="007B4D26"/>
    <w:rsid w:val="007B6400"/>
    <w:rsid w:val="007B7A0F"/>
    <w:rsid w:val="007C0421"/>
    <w:rsid w:val="007C13CF"/>
    <w:rsid w:val="007C27DA"/>
    <w:rsid w:val="007C2842"/>
    <w:rsid w:val="007C3EFD"/>
    <w:rsid w:val="007C40E7"/>
    <w:rsid w:val="007C479C"/>
    <w:rsid w:val="007C4DF9"/>
    <w:rsid w:val="007C5306"/>
    <w:rsid w:val="007C614E"/>
    <w:rsid w:val="007C76ED"/>
    <w:rsid w:val="007C7B8C"/>
    <w:rsid w:val="007D1D04"/>
    <w:rsid w:val="007D1F00"/>
    <w:rsid w:val="007D227D"/>
    <w:rsid w:val="007D361C"/>
    <w:rsid w:val="007D5657"/>
    <w:rsid w:val="007D5EC9"/>
    <w:rsid w:val="007D60BF"/>
    <w:rsid w:val="007E04AE"/>
    <w:rsid w:val="007E08D5"/>
    <w:rsid w:val="007E1623"/>
    <w:rsid w:val="007E2E76"/>
    <w:rsid w:val="007E3799"/>
    <w:rsid w:val="007E4436"/>
    <w:rsid w:val="007E48AF"/>
    <w:rsid w:val="007E5D85"/>
    <w:rsid w:val="007E7379"/>
    <w:rsid w:val="007E7C67"/>
    <w:rsid w:val="007E7C90"/>
    <w:rsid w:val="007F055B"/>
    <w:rsid w:val="007F0F41"/>
    <w:rsid w:val="007F260A"/>
    <w:rsid w:val="007F325F"/>
    <w:rsid w:val="007F3A24"/>
    <w:rsid w:val="007F4327"/>
    <w:rsid w:val="007F6095"/>
    <w:rsid w:val="007F630E"/>
    <w:rsid w:val="008000E2"/>
    <w:rsid w:val="00801177"/>
    <w:rsid w:val="0080153E"/>
    <w:rsid w:val="00801E3A"/>
    <w:rsid w:val="0080226B"/>
    <w:rsid w:val="0080348A"/>
    <w:rsid w:val="008044B1"/>
    <w:rsid w:val="00804978"/>
    <w:rsid w:val="00805511"/>
    <w:rsid w:val="00806222"/>
    <w:rsid w:val="00807240"/>
    <w:rsid w:val="00811A29"/>
    <w:rsid w:val="00811C80"/>
    <w:rsid w:val="008122D0"/>
    <w:rsid w:val="00814442"/>
    <w:rsid w:val="00814764"/>
    <w:rsid w:val="00817B4A"/>
    <w:rsid w:val="00820042"/>
    <w:rsid w:val="00820863"/>
    <w:rsid w:val="00820AA9"/>
    <w:rsid w:val="0082153C"/>
    <w:rsid w:val="00821C34"/>
    <w:rsid w:val="0082377E"/>
    <w:rsid w:val="00825396"/>
    <w:rsid w:val="0082574E"/>
    <w:rsid w:val="00825A31"/>
    <w:rsid w:val="00826079"/>
    <w:rsid w:val="008263A6"/>
    <w:rsid w:val="00827296"/>
    <w:rsid w:val="00827F16"/>
    <w:rsid w:val="008304A4"/>
    <w:rsid w:val="00831657"/>
    <w:rsid w:val="0083296A"/>
    <w:rsid w:val="008340E5"/>
    <w:rsid w:val="008341C9"/>
    <w:rsid w:val="00834330"/>
    <w:rsid w:val="008343FC"/>
    <w:rsid w:val="00834E5B"/>
    <w:rsid w:val="0083509D"/>
    <w:rsid w:val="00835A05"/>
    <w:rsid w:val="00835B7D"/>
    <w:rsid w:val="008363BD"/>
    <w:rsid w:val="00836B62"/>
    <w:rsid w:val="00843A9D"/>
    <w:rsid w:val="00844C07"/>
    <w:rsid w:val="0084562B"/>
    <w:rsid w:val="008460AF"/>
    <w:rsid w:val="008500B4"/>
    <w:rsid w:val="008501FD"/>
    <w:rsid w:val="008503E8"/>
    <w:rsid w:val="00850725"/>
    <w:rsid w:val="0085122B"/>
    <w:rsid w:val="008519F8"/>
    <w:rsid w:val="00852AB6"/>
    <w:rsid w:val="00852CD1"/>
    <w:rsid w:val="00852D4C"/>
    <w:rsid w:val="00853193"/>
    <w:rsid w:val="008535C1"/>
    <w:rsid w:val="0085561B"/>
    <w:rsid w:val="0085631E"/>
    <w:rsid w:val="00856FD5"/>
    <w:rsid w:val="00857CD5"/>
    <w:rsid w:val="0086077A"/>
    <w:rsid w:val="00860F32"/>
    <w:rsid w:val="008612C4"/>
    <w:rsid w:val="008613C6"/>
    <w:rsid w:val="0086313F"/>
    <w:rsid w:val="00864591"/>
    <w:rsid w:val="00864D47"/>
    <w:rsid w:val="00865296"/>
    <w:rsid w:val="00865BCD"/>
    <w:rsid w:val="00866E66"/>
    <w:rsid w:val="008673FE"/>
    <w:rsid w:val="00867C4C"/>
    <w:rsid w:val="00870B2A"/>
    <w:rsid w:val="00872F12"/>
    <w:rsid w:val="008755CD"/>
    <w:rsid w:val="00880F3B"/>
    <w:rsid w:val="00882357"/>
    <w:rsid w:val="008833F2"/>
    <w:rsid w:val="00883BD6"/>
    <w:rsid w:val="00884AC2"/>
    <w:rsid w:val="0089081E"/>
    <w:rsid w:val="00892D5D"/>
    <w:rsid w:val="00895DBB"/>
    <w:rsid w:val="008965BC"/>
    <w:rsid w:val="00896A61"/>
    <w:rsid w:val="00897EA1"/>
    <w:rsid w:val="008A0BED"/>
    <w:rsid w:val="008A12D4"/>
    <w:rsid w:val="008A1CBB"/>
    <w:rsid w:val="008A1F8E"/>
    <w:rsid w:val="008A3592"/>
    <w:rsid w:val="008A4011"/>
    <w:rsid w:val="008A5774"/>
    <w:rsid w:val="008A743E"/>
    <w:rsid w:val="008A7ED9"/>
    <w:rsid w:val="008B1FE5"/>
    <w:rsid w:val="008B3124"/>
    <w:rsid w:val="008B349B"/>
    <w:rsid w:val="008B6238"/>
    <w:rsid w:val="008B6876"/>
    <w:rsid w:val="008B6F3A"/>
    <w:rsid w:val="008B7B24"/>
    <w:rsid w:val="008C0742"/>
    <w:rsid w:val="008C118C"/>
    <w:rsid w:val="008C1700"/>
    <w:rsid w:val="008C1E73"/>
    <w:rsid w:val="008C2046"/>
    <w:rsid w:val="008C2DBF"/>
    <w:rsid w:val="008D4BF4"/>
    <w:rsid w:val="008D4F55"/>
    <w:rsid w:val="008D6166"/>
    <w:rsid w:val="008E0872"/>
    <w:rsid w:val="008E0CF4"/>
    <w:rsid w:val="008E18BE"/>
    <w:rsid w:val="008E1E5F"/>
    <w:rsid w:val="008E1E87"/>
    <w:rsid w:val="008E23D9"/>
    <w:rsid w:val="008E437A"/>
    <w:rsid w:val="008E723B"/>
    <w:rsid w:val="008F0DA1"/>
    <w:rsid w:val="008F0F8B"/>
    <w:rsid w:val="008F1EBA"/>
    <w:rsid w:val="008F2773"/>
    <w:rsid w:val="008F3C75"/>
    <w:rsid w:val="008F4250"/>
    <w:rsid w:val="008F4B80"/>
    <w:rsid w:val="008F60AA"/>
    <w:rsid w:val="008F7971"/>
    <w:rsid w:val="009023E6"/>
    <w:rsid w:val="00902E71"/>
    <w:rsid w:val="00902EB7"/>
    <w:rsid w:val="0090330C"/>
    <w:rsid w:val="00904BE0"/>
    <w:rsid w:val="0090505A"/>
    <w:rsid w:val="00905A60"/>
    <w:rsid w:val="0090652F"/>
    <w:rsid w:val="00906C27"/>
    <w:rsid w:val="00907A99"/>
    <w:rsid w:val="0091071F"/>
    <w:rsid w:val="009108B4"/>
    <w:rsid w:val="009128A7"/>
    <w:rsid w:val="00913D12"/>
    <w:rsid w:val="00913EF3"/>
    <w:rsid w:val="0091420C"/>
    <w:rsid w:val="009168F9"/>
    <w:rsid w:val="00920518"/>
    <w:rsid w:val="00921495"/>
    <w:rsid w:val="009242FE"/>
    <w:rsid w:val="009273D9"/>
    <w:rsid w:val="0093029B"/>
    <w:rsid w:val="00930375"/>
    <w:rsid w:val="00933B3C"/>
    <w:rsid w:val="0093604E"/>
    <w:rsid w:val="00936C56"/>
    <w:rsid w:val="009372C0"/>
    <w:rsid w:val="009372D2"/>
    <w:rsid w:val="0094116C"/>
    <w:rsid w:val="009414AD"/>
    <w:rsid w:val="0094276E"/>
    <w:rsid w:val="00943A24"/>
    <w:rsid w:val="00943A3F"/>
    <w:rsid w:val="00943AB9"/>
    <w:rsid w:val="00943C6D"/>
    <w:rsid w:val="0094500A"/>
    <w:rsid w:val="009468C1"/>
    <w:rsid w:val="00946AE4"/>
    <w:rsid w:val="00947026"/>
    <w:rsid w:val="0094789C"/>
    <w:rsid w:val="00947B21"/>
    <w:rsid w:val="0095016A"/>
    <w:rsid w:val="0095036B"/>
    <w:rsid w:val="009518A1"/>
    <w:rsid w:val="009520D1"/>
    <w:rsid w:val="009529CB"/>
    <w:rsid w:val="00952C46"/>
    <w:rsid w:val="00952F2D"/>
    <w:rsid w:val="00953A13"/>
    <w:rsid w:val="009544F3"/>
    <w:rsid w:val="009555DA"/>
    <w:rsid w:val="00956AF5"/>
    <w:rsid w:val="00956F32"/>
    <w:rsid w:val="00957802"/>
    <w:rsid w:val="00962B03"/>
    <w:rsid w:val="0096356D"/>
    <w:rsid w:val="00963599"/>
    <w:rsid w:val="00963DEB"/>
    <w:rsid w:val="009644B3"/>
    <w:rsid w:val="00964B28"/>
    <w:rsid w:val="0096551F"/>
    <w:rsid w:val="009657D8"/>
    <w:rsid w:val="009668D7"/>
    <w:rsid w:val="00966985"/>
    <w:rsid w:val="00966A44"/>
    <w:rsid w:val="00970206"/>
    <w:rsid w:val="009716E8"/>
    <w:rsid w:val="00971DF6"/>
    <w:rsid w:val="00972474"/>
    <w:rsid w:val="009744C8"/>
    <w:rsid w:val="00976703"/>
    <w:rsid w:val="00976E51"/>
    <w:rsid w:val="0098120A"/>
    <w:rsid w:val="0098123F"/>
    <w:rsid w:val="00981296"/>
    <w:rsid w:val="0098154E"/>
    <w:rsid w:val="009816D8"/>
    <w:rsid w:val="00981C5A"/>
    <w:rsid w:val="00981D10"/>
    <w:rsid w:val="009828F8"/>
    <w:rsid w:val="00983E65"/>
    <w:rsid w:val="0098403F"/>
    <w:rsid w:val="00984151"/>
    <w:rsid w:val="00985201"/>
    <w:rsid w:val="009852F6"/>
    <w:rsid w:val="0098570D"/>
    <w:rsid w:val="0098633C"/>
    <w:rsid w:val="00986975"/>
    <w:rsid w:val="00986C1A"/>
    <w:rsid w:val="009921C2"/>
    <w:rsid w:val="00992347"/>
    <w:rsid w:val="00992E1A"/>
    <w:rsid w:val="00992F24"/>
    <w:rsid w:val="00995810"/>
    <w:rsid w:val="009970AA"/>
    <w:rsid w:val="00997E40"/>
    <w:rsid w:val="00997F2B"/>
    <w:rsid w:val="009A0EA9"/>
    <w:rsid w:val="009A5449"/>
    <w:rsid w:val="009A54B7"/>
    <w:rsid w:val="009A5AB3"/>
    <w:rsid w:val="009A627D"/>
    <w:rsid w:val="009B05BF"/>
    <w:rsid w:val="009B0D6E"/>
    <w:rsid w:val="009B1A25"/>
    <w:rsid w:val="009B1EA6"/>
    <w:rsid w:val="009B2913"/>
    <w:rsid w:val="009B38FE"/>
    <w:rsid w:val="009B51AE"/>
    <w:rsid w:val="009B5B38"/>
    <w:rsid w:val="009B5C33"/>
    <w:rsid w:val="009B7E7B"/>
    <w:rsid w:val="009C06CB"/>
    <w:rsid w:val="009C1BF5"/>
    <w:rsid w:val="009C2ACF"/>
    <w:rsid w:val="009C33C2"/>
    <w:rsid w:val="009C54E5"/>
    <w:rsid w:val="009C5A7E"/>
    <w:rsid w:val="009C6313"/>
    <w:rsid w:val="009C680C"/>
    <w:rsid w:val="009C6C11"/>
    <w:rsid w:val="009C6ED3"/>
    <w:rsid w:val="009D0860"/>
    <w:rsid w:val="009D1255"/>
    <w:rsid w:val="009D12C2"/>
    <w:rsid w:val="009D15AA"/>
    <w:rsid w:val="009D35A9"/>
    <w:rsid w:val="009D3872"/>
    <w:rsid w:val="009D3E86"/>
    <w:rsid w:val="009D49C0"/>
    <w:rsid w:val="009D56C5"/>
    <w:rsid w:val="009D5D42"/>
    <w:rsid w:val="009D7A1A"/>
    <w:rsid w:val="009E110F"/>
    <w:rsid w:val="009E3501"/>
    <w:rsid w:val="009E3735"/>
    <w:rsid w:val="009E5BB0"/>
    <w:rsid w:val="009E620F"/>
    <w:rsid w:val="009F1DFA"/>
    <w:rsid w:val="009F2941"/>
    <w:rsid w:val="009F3ABA"/>
    <w:rsid w:val="009F3EC0"/>
    <w:rsid w:val="009F5DA5"/>
    <w:rsid w:val="009F70FF"/>
    <w:rsid w:val="00A00CE6"/>
    <w:rsid w:val="00A045BD"/>
    <w:rsid w:val="00A04DAA"/>
    <w:rsid w:val="00A05C4F"/>
    <w:rsid w:val="00A06981"/>
    <w:rsid w:val="00A07054"/>
    <w:rsid w:val="00A07E5A"/>
    <w:rsid w:val="00A11AF6"/>
    <w:rsid w:val="00A12168"/>
    <w:rsid w:val="00A13026"/>
    <w:rsid w:val="00A156C7"/>
    <w:rsid w:val="00A16B63"/>
    <w:rsid w:val="00A172E5"/>
    <w:rsid w:val="00A2031E"/>
    <w:rsid w:val="00A21082"/>
    <w:rsid w:val="00A220C6"/>
    <w:rsid w:val="00A229A1"/>
    <w:rsid w:val="00A22FD6"/>
    <w:rsid w:val="00A239D0"/>
    <w:rsid w:val="00A25B90"/>
    <w:rsid w:val="00A266A9"/>
    <w:rsid w:val="00A300FF"/>
    <w:rsid w:val="00A303FA"/>
    <w:rsid w:val="00A30905"/>
    <w:rsid w:val="00A309B4"/>
    <w:rsid w:val="00A317F0"/>
    <w:rsid w:val="00A336B0"/>
    <w:rsid w:val="00A3407F"/>
    <w:rsid w:val="00A3419D"/>
    <w:rsid w:val="00A359C4"/>
    <w:rsid w:val="00A3659D"/>
    <w:rsid w:val="00A37197"/>
    <w:rsid w:val="00A44449"/>
    <w:rsid w:val="00A476C1"/>
    <w:rsid w:val="00A47718"/>
    <w:rsid w:val="00A477E6"/>
    <w:rsid w:val="00A5452F"/>
    <w:rsid w:val="00A54C6F"/>
    <w:rsid w:val="00A62094"/>
    <w:rsid w:val="00A6210E"/>
    <w:rsid w:val="00A6481B"/>
    <w:rsid w:val="00A64A5B"/>
    <w:rsid w:val="00A6584C"/>
    <w:rsid w:val="00A7192F"/>
    <w:rsid w:val="00A71A4B"/>
    <w:rsid w:val="00A72247"/>
    <w:rsid w:val="00A72490"/>
    <w:rsid w:val="00A73A03"/>
    <w:rsid w:val="00A751E2"/>
    <w:rsid w:val="00A75C73"/>
    <w:rsid w:val="00A7719C"/>
    <w:rsid w:val="00A775AC"/>
    <w:rsid w:val="00A82CBE"/>
    <w:rsid w:val="00A855B9"/>
    <w:rsid w:val="00A8612B"/>
    <w:rsid w:val="00A90CCA"/>
    <w:rsid w:val="00A91576"/>
    <w:rsid w:val="00A91D46"/>
    <w:rsid w:val="00A92191"/>
    <w:rsid w:val="00A933AB"/>
    <w:rsid w:val="00A93AF7"/>
    <w:rsid w:val="00A94623"/>
    <w:rsid w:val="00A95044"/>
    <w:rsid w:val="00A95108"/>
    <w:rsid w:val="00A969CD"/>
    <w:rsid w:val="00A96A98"/>
    <w:rsid w:val="00A97D19"/>
    <w:rsid w:val="00AA320A"/>
    <w:rsid w:val="00AA3D92"/>
    <w:rsid w:val="00AA4E23"/>
    <w:rsid w:val="00AA62D8"/>
    <w:rsid w:val="00AA6D53"/>
    <w:rsid w:val="00AB0289"/>
    <w:rsid w:val="00AB041D"/>
    <w:rsid w:val="00AB0C24"/>
    <w:rsid w:val="00AB1B4F"/>
    <w:rsid w:val="00AB1CE1"/>
    <w:rsid w:val="00AB34AA"/>
    <w:rsid w:val="00AB35B1"/>
    <w:rsid w:val="00AB478C"/>
    <w:rsid w:val="00AB59BF"/>
    <w:rsid w:val="00AB65F6"/>
    <w:rsid w:val="00AB79C9"/>
    <w:rsid w:val="00AB7F48"/>
    <w:rsid w:val="00AC2341"/>
    <w:rsid w:val="00AC266A"/>
    <w:rsid w:val="00AC2B4B"/>
    <w:rsid w:val="00AC2DBF"/>
    <w:rsid w:val="00AC3047"/>
    <w:rsid w:val="00AC3182"/>
    <w:rsid w:val="00AC3CCF"/>
    <w:rsid w:val="00AC4397"/>
    <w:rsid w:val="00AC5728"/>
    <w:rsid w:val="00AC643D"/>
    <w:rsid w:val="00AC6F06"/>
    <w:rsid w:val="00AD0446"/>
    <w:rsid w:val="00AD12CC"/>
    <w:rsid w:val="00AD2930"/>
    <w:rsid w:val="00AD2D32"/>
    <w:rsid w:val="00AD3756"/>
    <w:rsid w:val="00AD4C8A"/>
    <w:rsid w:val="00AD6385"/>
    <w:rsid w:val="00AD77A6"/>
    <w:rsid w:val="00AD7A5F"/>
    <w:rsid w:val="00AE12DE"/>
    <w:rsid w:val="00AE19AF"/>
    <w:rsid w:val="00AE25D2"/>
    <w:rsid w:val="00AE324D"/>
    <w:rsid w:val="00AE3BF5"/>
    <w:rsid w:val="00AE3F46"/>
    <w:rsid w:val="00AE4541"/>
    <w:rsid w:val="00AE5410"/>
    <w:rsid w:val="00AE7333"/>
    <w:rsid w:val="00AF04A2"/>
    <w:rsid w:val="00AF1460"/>
    <w:rsid w:val="00AF1A58"/>
    <w:rsid w:val="00AF4DA9"/>
    <w:rsid w:val="00AF4E60"/>
    <w:rsid w:val="00AF5BCB"/>
    <w:rsid w:val="00AF6BDD"/>
    <w:rsid w:val="00AF6E3B"/>
    <w:rsid w:val="00AF7093"/>
    <w:rsid w:val="00B0103D"/>
    <w:rsid w:val="00B02C05"/>
    <w:rsid w:val="00B0344E"/>
    <w:rsid w:val="00B03757"/>
    <w:rsid w:val="00B03E9F"/>
    <w:rsid w:val="00B05591"/>
    <w:rsid w:val="00B06AC4"/>
    <w:rsid w:val="00B071EE"/>
    <w:rsid w:val="00B07872"/>
    <w:rsid w:val="00B10EFA"/>
    <w:rsid w:val="00B12B6C"/>
    <w:rsid w:val="00B12CFD"/>
    <w:rsid w:val="00B1476A"/>
    <w:rsid w:val="00B16AAC"/>
    <w:rsid w:val="00B16D7B"/>
    <w:rsid w:val="00B16DA8"/>
    <w:rsid w:val="00B2026E"/>
    <w:rsid w:val="00B20DC8"/>
    <w:rsid w:val="00B223C4"/>
    <w:rsid w:val="00B22902"/>
    <w:rsid w:val="00B271DC"/>
    <w:rsid w:val="00B3041A"/>
    <w:rsid w:val="00B307B3"/>
    <w:rsid w:val="00B3130E"/>
    <w:rsid w:val="00B315D9"/>
    <w:rsid w:val="00B355FA"/>
    <w:rsid w:val="00B35B3E"/>
    <w:rsid w:val="00B36667"/>
    <w:rsid w:val="00B36FF3"/>
    <w:rsid w:val="00B42988"/>
    <w:rsid w:val="00B43E61"/>
    <w:rsid w:val="00B43F88"/>
    <w:rsid w:val="00B44EAF"/>
    <w:rsid w:val="00B464BC"/>
    <w:rsid w:val="00B46F02"/>
    <w:rsid w:val="00B4727C"/>
    <w:rsid w:val="00B518C4"/>
    <w:rsid w:val="00B51A6B"/>
    <w:rsid w:val="00B5525E"/>
    <w:rsid w:val="00B55990"/>
    <w:rsid w:val="00B560E9"/>
    <w:rsid w:val="00B561F7"/>
    <w:rsid w:val="00B56BD9"/>
    <w:rsid w:val="00B57315"/>
    <w:rsid w:val="00B57B6A"/>
    <w:rsid w:val="00B61142"/>
    <w:rsid w:val="00B615C0"/>
    <w:rsid w:val="00B61B7E"/>
    <w:rsid w:val="00B629A8"/>
    <w:rsid w:val="00B62D37"/>
    <w:rsid w:val="00B635A6"/>
    <w:rsid w:val="00B65199"/>
    <w:rsid w:val="00B65466"/>
    <w:rsid w:val="00B656AC"/>
    <w:rsid w:val="00B657E8"/>
    <w:rsid w:val="00B66895"/>
    <w:rsid w:val="00B7142C"/>
    <w:rsid w:val="00B72526"/>
    <w:rsid w:val="00B7268C"/>
    <w:rsid w:val="00B72EEF"/>
    <w:rsid w:val="00B73B4E"/>
    <w:rsid w:val="00B7418C"/>
    <w:rsid w:val="00B74F0D"/>
    <w:rsid w:val="00B75F65"/>
    <w:rsid w:val="00B76BD7"/>
    <w:rsid w:val="00B76C7B"/>
    <w:rsid w:val="00B779ED"/>
    <w:rsid w:val="00B77E74"/>
    <w:rsid w:val="00B807B1"/>
    <w:rsid w:val="00B809D8"/>
    <w:rsid w:val="00B80A25"/>
    <w:rsid w:val="00B81986"/>
    <w:rsid w:val="00B82C99"/>
    <w:rsid w:val="00B84533"/>
    <w:rsid w:val="00B857A1"/>
    <w:rsid w:val="00B85EC1"/>
    <w:rsid w:val="00B85F70"/>
    <w:rsid w:val="00B86C00"/>
    <w:rsid w:val="00B8713B"/>
    <w:rsid w:val="00B87785"/>
    <w:rsid w:val="00B90B56"/>
    <w:rsid w:val="00B910D9"/>
    <w:rsid w:val="00B91718"/>
    <w:rsid w:val="00B91CC2"/>
    <w:rsid w:val="00B93C21"/>
    <w:rsid w:val="00B94733"/>
    <w:rsid w:val="00B94885"/>
    <w:rsid w:val="00B97DDF"/>
    <w:rsid w:val="00BA0999"/>
    <w:rsid w:val="00BA0CE9"/>
    <w:rsid w:val="00BA2786"/>
    <w:rsid w:val="00BA3588"/>
    <w:rsid w:val="00BA455F"/>
    <w:rsid w:val="00BA512C"/>
    <w:rsid w:val="00BA5D2B"/>
    <w:rsid w:val="00BA7704"/>
    <w:rsid w:val="00BB10F6"/>
    <w:rsid w:val="00BB11CC"/>
    <w:rsid w:val="00BB2C0B"/>
    <w:rsid w:val="00BB3392"/>
    <w:rsid w:val="00BB5DE6"/>
    <w:rsid w:val="00BB61C7"/>
    <w:rsid w:val="00BB6342"/>
    <w:rsid w:val="00BB6CC7"/>
    <w:rsid w:val="00BB6F8D"/>
    <w:rsid w:val="00BB7E27"/>
    <w:rsid w:val="00BC0189"/>
    <w:rsid w:val="00BC16FF"/>
    <w:rsid w:val="00BC2DD3"/>
    <w:rsid w:val="00BC732B"/>
    <w:rsid w:val="00BC7546"/>
    <w:rsid w:val="00BD09B1"/>
    <w:rsid w:val="00BD254E"/>
    <w:rsid w:val="00BD2F09"/>
    <w:rsid w:val="00BD3DD3"/>
    <w:rsid w:val="00BD446D"/>
    <w:rsid w:val="00BD4C73"/>
    <w:rsid w:val="00BD5537"/>
    <w:rsid w:val="00BD5C2A"/>
    <w:rsid w:val="00BD6705"/>
    <w:rsid w:val="00BD7236"/>
    <w:rsid w:val="00BE010A"/>
    <w:rsid w:val="00BE29EF"/>
    <w:rsid w:val="00BE30BE"/>
    <w:rsid w:val="00BE366D"/>
    <w:rsid w:val="00BE393F"/>
    <w:rsid w:val="00BE41E7"/>
    <w:rsid w:val="00BE466C"/>
    <w:rsid w:val="00BE5CE8"/>
    <w:rsid w:val="00BE67E8"/>
    <w:rsid w:val="00BE6FDA"/>
    <w:rsid w:val="00BE7112"/>
    <w:rsid w:val="00BE761C"/>
    <w:rsid w:val="00BE7AC7"/>
    <w:rsid w:val="00BE7C9B"/>
    <w:rsid w:val="00BF04C7"/>
    <w:rsid w:val="00BF1E1B"/>
    <w:rsid w:val="00BF30B4"/>
    <w:rsid w:val="00BF509B"/>
    <w:rsid w:val="00BF65EA"/>
    <w:rsid w:val="00BF686F"/>
    <w:rsid w:val="00BF77C0"/>
    <w:rsid w:val="00BF7B90"/>
    <w:rsid w:val="00C00037"/>
    <w:rsid w:val="00C00129"/>
    <w:rsid w:val="00C01DBC"/>
    <w:rsid w:val="00C01FD1"/>
    <w:rsid w:val="00C021EB"/>
    <w:rsid w:val="00C021F3"/>
    <w:rsid w:val="00C025AD"/>
    <w:rsid w:val="00C02ED7"/>
    <w:rsid w:val="00C02FB0"/>
    <w:rsid w:val="00C045ED"/>
    <w:rsid w:val="00C04A22"/>
    <w:rsid w:val="00C05870"/>
    <w:rsid w:val="00C05DB1"/>
    <w:rsid w:val="00C06969"/>
    <w:rsid w:val="00C06E01"/>
    <w:rsid w:val="00C101EB"/>
    <w:rsid w:val="00C103EF"/>
    <w:rsid w:val="00C10DC9"/>
    <w:rsid w:val="00C1188F"/>
    <w:rsid w:val="00C11FA4"/>
    <w:rsid w:val="00C12260"/>
    <w:rsid w:val="00C1244A"/>
    <w:rsid w:val="00C1325A"/>
    <w:rsid w:val="00C132CD"/>
    <w:rsid w:val="00C14164"/>
    <w:rsid w:val="00C14555"/>
    <w:rsid w:val="00C14D18"/>
    <w:rsid w:val="00C15C5C"/>
    <w:rsid w:val="00C17285"/>
    <w:rsid w:val="00C20E26"/>
    <w:rsid w:val="00C22F44"/>
    <w:rsid w:val="00C235EE"/>
    <w:rsid w:val="00C23EFC"/>
    <w:rsid w:val="00C240D3"/>
    <w:rsid w:val="00C24571"/>
    <w:rsid w:val="00C24F89"/>
    <w:rsid w:val="00C24FD5"/>
    <w:rsid w:val="00C2542F"/>
    <w:rsid w:val="00C27938"/>
    <w:rsid w:val="00C312B2"/>
    <w:rsid w:val="00C31E91"/>
    <w:rsid w:val="00C3261D"/>
    <w:rsid w:val="00C333B7"/>
    <w:rsid w:val="00C334B1"/>
    <w:rsid w:val="00C34C03"/>
    <w:rsid w:val="00C34F36"/>
    <w:rsid w:val="00C3711A"/>
    <w:rsid w:val="00C4171D"/>
    <w:rsid w:val="00C41F9E"/>
    <w:rsid w:val="00C44137"/>
    <w:rsid w:val="00C454BD"/>
    <w:rsid w:val="00C46141"/>
    <w:rsid w:val="00C465CA"/>
    <w:rsid w:val="00C46BEC"/>
    <w:rsid w:val="00C47893"/>
    <w:rsid w:val="00C47F8C"/>
    <w:rsid w:val="00C50DA7"/>
    <w:rsid w:val="00C5137A"/>
    <w:rsid w:val="00C5179C"/>
    <w:rsid w:val="00C531EE"/>
    <w:rsid w:val="00C53829"/>
    <w:rsid w:val="00C539E9"/>
    <w:rsid w:val="00C53DD5"/>
    <w:rsid w:val="00C54F44"/>
    <w:rsid w:val="00C566DE"/>
    <w:rsid w:val="00C6013A"/>
    <w:rsid w:val="00C6015B"/>
    <w:rsid w:val="00C61F6A"/>
    <w:rsid w:val="00C62072"/>
    <w:rsid w:val="00C6352F"/>
    <w:rsid w:val="00C63FFF"/>
    <w:rsid w:val="00C65168"/>
    <w:rsid w:val="00C662D2"/>
    <w:rsid w:val="00C66D6E"/>
    <w:rsid w:val="00C671DD"/>
    <w:rsid w:val="00C671E7"/>
    <w:rsid w:val="00C67D38"/>
    <w:rsid w:val="00C7093C"/>
    <w:rsid w:val="00C70B69"/>
    <w:rsid w:val="00C71394"/>
    <w:rsid w:val="00C71919"/>
    <w:rsid w:val="00C72255"/>
    <w:rsid w:val="00C726FC"/>
    <w:rsid w:val="00C73328"/>
    <w:rsid w:val="00C738D9"/>
    <w:rsid w:val="00C74E5B"/>
    <w:rsid w:val="00C75F36"/>
    <w:rsid w:val="00C76CE4"/>
    <w:rsid w:val="00C77BCF"/>
    <w:rsid w:val="00C80434"/>
    <w:rsid w:val="00C83A4D"/>
    <w:rsid w:val="00C855DE"/>
    <w:rsid w:val="00C857C9"/>
    <w:rsid w:val="00C8590E"/>
    <w:rsid w:val="00C8643D"/>
    <w:rsid w:val="00C86AF9"/>
    <w:rsid w:val="00C906F6"/>
    <w:rsid w:val="00C90BFB"/>
    <w:rsid w:val="00C91382"/>
    <w:rsid w:val="00C91C3D"/>
    <w:rsid w:val="00C91F37"/>
    <w:rsid w:val="00C929E8"/>
    <w:rsid w:val="00C930FD"/>
    <w:rsid w:val="00C93A95"/>
    <w:rsid w:val="00C93B9A"/>
    <w:rsid w:val="00C9542D"/>
    <w:rsid w:val="00C96063"/>
    <w:rsid w:val="00C967D3"/>
    <w:rsid w:val="00C96EB6"/>
    <w:rsid w:val="00C97214"/>
    <w:rsid w:val="00CA2137"/>
    <w:rsid w:val="00CA238E"/>
    <w:rsid w:val="00CA3D35"/>
    <w:rsid w:val="00CA46B9"/>
    <w:rsid w:val="00CA5502"/>
    <w:rsid w:val="00CA630E"/>
    <w:rsid w:val="00CA7764"/>
    <w:rsid w:val="00CA7C87"/>
    <w:rsid w:val="00CB01CB"/>
    <w:rsid w:val="00CB0A7C"/>
    <w:rsid w:val="00CB0D22"/>
    <w:rsid w:val="00CB2D7E"/>
    <w:rsid w:val="00CB3471"/>
    <w:rsid w:val="00CB5E8A"/>
    <w:rsid w:val="00CB6164"/>
    <w:rsid w:val="00CB76BF"/>
    <w:rsid w:val="00CC036C"/>
    <w:rsid w:val="00CC1F4D"/>
    <w:rsid w:val="00CC4159"/>
    <w:rsid w:val="00CC5FAA"/>
    <w:rsid w:val="00CC68B2"/>
    <w:rsid w:val="00CC6A00"/>
    <w:rsid w:val="00CC75B4"/>
    <w:rsid w:val="00CC7B76"/>
    <w:rsid w:val="00CD2169"/>
    <w:rsid w:val="00CD225A"/>
    <w:rsid w:val="00CD253C"/>
    <w:rsid w:val="00CD268B"/>
    <w:rsid w:val="00CD299D"/>
    <w:rsid w:val="00CD3A85"/>
    <w:rsid w:val="00CD4067"/>
    <w:rsid w:val="00CD516E"/>
    <w:rsid w:val="00CD5F06"/>
    <w:rsid w:val="00CE1186"/>
    <w:rsid w:val="00CE147E"/>
    <w:rsid w:val="00CE405B"/>
    <w:rsid w:val="00CE43E7"/>
    <w:rsid w:val="00CE4A20"/>
    <w:rsid w:val="00CE6730"/>
    <w:rsid w:val="00CE6955"/>
    <w:rsid w:val="00CE7CA2"/>
    <w:rsid w:val="00CE7FDF"/>
    <w:rsid w:val="00CF0056"/>
    <w:rsid w:val="00CF0296"/>
    <w:rsid w:val="00CF140E"/>
    <w:rsid w:val="00CF1A09"/>
    <w:rsid w:val="00CF1A1F"/>
    <w:rsid w:val="00CF1CBE"/>
    <w:rsid w:val="00CF3D65"/>
    <w:rsid w:val="00CF4AD3"/>
    <w:rsid w:val="00CF56B0"/>
    <w:rsid w:val="00CF68ED"/>
    <w:rsid w:val="00D01DDE"/>
    <w:rsid w:val="00D026B6"/>
    <w:rsid w:val="00D10291"/>
    <w:rsid w:val="00D10CF6"/>
    <w:rsid w:val="00D10F22"/>
    <w:rsid w:val="00D1101C"/>
    <w:rsid w:val="00D115E4"/>
    <w:rsid w:val="00D11806"/>
    <w:rsid w:val="00D13C94"/>
    <w:rsid w:val="00D13CE8"/>
    <w:rsid w:val="00D13DE0"/>
    <w:rsid w:val="00D13EAB"/>
    <w:rsid w:val="00D2027E"/>
    <w:rsid w:val="00D20901"/>
    <w:rsid w:val="00D20FD9"/>
    <w:rsid w:val="00D21390"/>
    <w:rsid w:val="00D21E6C"/>
    <w:rsid w:val="00D22443"/>
    <w:rsid w:val="00D24294"/>
    <w:rsid w:val="00D258A7"/>
    <w:rsid w:val="00D272F6"/>
    <w:rsid w:val="00D30D07"/>
    <w:rsid w:val="00D30E27"/>
    <w:rsid w:val="00D32FB6"/>
    <w:rsid w:val="00D34176"/>
    <w:rsid w:val="00D3573A"/>
    <w:rsid w:val="00D35D21"/>
    <w:rsid w:val="00D35EA3"/>
    <w:rsid w:val="00D36980"/>
    <w:rsid w:val="00D37B6E"/>
    <w:rsid w:val="00D40F50"/>
    <w:rsid w:val="00D4192D"/>
    <w:rsid w:val="00D42017"/>
    <w:rsid w:val="00D42CC7"/>
    <w:rsid w:val="00D4379B"/>
    <w:rsid w:val="00D43E32"/>
    <w:rsid w:val="00D44366"/>
    <w:rsid w:val="00D449B0"/>
    <w:rsid w:val="00D44AAA"/>
    <w:rsid w:val="00D46BBF"/>
    <w:rsid w:val="00D46D58"/>
    <w:rsid w:val="00D46F30"/>
    <w:rsid w:val="00D47210"/>
    <w:rsid w:val="00D535E3"/>
    <w:rsid w:val="00D53F46"/>
    <w:rsid w:val="00D5412E"/>
    <w:rsid w:val="00D548E0"/>
    <w:rsid w:val="00D55E38"/>
    <w:rsid w:val="00D564AC"/>
    <w:rsid w:val="00D5675D"/>
    <w:rsid w:val="00D5709F"/>
    <w:rsid w:val="00D570C4"/>
    <w:rsid w:val="00D60382"/>
    <w:rsid w:val="00D619AA"/>
    <w:rsid w:val="00D6358C"/>
    <w:rsid w:val="00D64811"/>
    <w:rsid w:val="00D64AC7"/>
    <w:rsid w:val="00D66E0A"/>
    <w:rsid w:val="00D66F2E"/>
    <w:rsid w:val="00D70E14"/>
    <w:rsid w:val="00D7180D"/>
    <w:rsid w:val="00D72509"/>
    <w:rsid w:val="00D73E16"/>
    <w:rsid w:val="00D74F36"/>
    <w:rsid w:val="00D76D26"/>
    <w:rsid w:val="00D7707B"/>
    <w:rsid w:val="00D8078F"/>
    <w:rsid w:val="00D809FB"/>
    <w:rsid w:val="00D811AB"/>
    <w:rsid w:val="00D8197C"/>
    <w:rsid w:val="00D8255D"/>
    <w:rsid w:val="00D860C6"/>
    <w:rsid w:val="00D867B0"/>
    <w:rsid w:val="00D86C48"/>
    <w:rsid w:val="00D901DA"/>
    <w:rsid w:val="00D910A9"/>
    <w:rsid w:val="00D9151B"/>
    <w:rsid w:val="00D9195C"/>
    <w:rsid w:val="00D91F12"/>
    <w:rsid w:val="00D92191"/>
    <w:rsid w:val="00D92B8F"/>
    <w:rsid w:val="00D938E2"/>
    <w:rsid w:val="00D93A66"/>
    <w:rsid w:val="00D9400F"/>
    <w:rsid w:val="00D95216"/>
    <w:rsid w:val="00D96BB4"/>
    <w:rsid w:val="00D96F62"/>
    <w:rsid w:val="00DA02DF"/>
    <w:rsid w:val="00DA13B3"/>
    <w:rsid w:val="00DA2E0E"/>
    <w:rsid w:val="00DA2F31"/>
    <w:rsid w:val="00DA3445"/>
    <w:rsid w:val="00DA4779"/>
    <w:rsid w:val="00DA4FE2"/>
    <w:rsid w:val="00DA51ED"/>
    <w:rsid w:val="00DA5A70"/>
    <w:rsid w:val="00DA65A0"/>
    <w:rsid w:val="00DA7DC3"/>
    <w:rsid w:val="00DB07F0"/>
    <w:rsid w:val="00DB2532"/>
    <w:rsid w:val="00DB2AC9"/>
    <w:rsid w:val="00DB4496"/>
    <w:rsid w:val="00DB4C6B"/>
    <w:rsid w:val="00DB540C"/>
    <w:rsid w:val="00DB6FB1"/>
    <w:rsid w:val="00DC1E38"/>
    <w:rsid w:val="00DC2221"/>
    <w:rsid w:val="00DC23C4"/>
    <w:rsid w:val="00DC3F60"/>
    <w:rsid w:val="00DC4239"/>
    <w:rsid w:val="00DC5629"/>
    <w:rsid w:val="00DC57B0"/>
    <w:rsid w:val="00DC5849"/>
    <w:rsid w:val="00DC5A35"/>
    <w:rsid w:val="00DC7D93"/>
    <w:rsid w:val="00DD0457"/>
    <w:rsid w:val="00DD313C"/>
    <w:rsid w:val="00DD379D"/>
    <w:rsid w:val="00DD7C9D"/>
    <w:rsid w:val="00DE0325"/>
    <w:rsid w:val="00DE0B7A"/>
    <w:rsid w:val="00DE1108"/>
    <w:rsid w:val="00DE2868"/>
    <w:rsid w:val="00DE2CAB"/>
    <w:rsid w:val="00DE54B2"/>
    <w:rsid w:val="00DE55BD"/>
    <w:rsid w:val="00DE6E24"/>
    <w:rsid w:val="00DE76CF"/>
    <w:rsid w:val="00DE7A76"/>
    <w:rsid w:val="00DF2B25"/>
    <w:rsid w:val="00DF2C7D"/>
    <w:rsid w:val="00DF308C"/>
    <w:rsid w:val="00DF576F"/>
    <w:rsid w:val="00DF63C8"/>
    <w:rsid w:val="00DF664E"/>
    <w:rsid w:val="00E004FA"/>
    <w:rsid w:val="00E01229"/>
    <w:rsid w:val="00E02F67"/>
    <w:rsid w:val="00E0302C"/>
    <w:rsid w:val="00E038E1"/>
    <w:rsid w:val="00E03EB6"/>
    <w:rsid w:val="00E04442"/>
    <w:rsid w:val="00E0538E"/>
    <w:rsid w:val="00E057FE"/>
    <w:rsid w:val="00E05A2B"/>
    <w:rsid w:val="00E1053A"/>
    <w:rsid w:val="00E122E1"/>
    <w:rsid w:val="00E12C61"/>
    <w:rsid w:val="00E1329E"/>
    <w:rsid w:val="00E13924"/>
    <w:rsid w:val="00E13CAD"/>
    <w:rsid w:val="00E14F00"/>
    <w:rsid w:val="00E1755A"/>
    <w:rsid w:val="00E176F1"/>
    <w:rsid w:val="00E17A77"/>
    <w:rsid w:val="00E205A9"/>
    <w:rsid w:val="00E21D7D"/>
    <w:rsid w:val="00E24B65"/>
    <w:rsid w:val="00E26557"/>
    <w:rsid w:val="00E31436"/>
    <w:rsid w:val="00E32343"/>
    <w:rsid w:val="00E33B19"/>
    <w:rsid w:val="00E3416E"/>
    <w:rsid w:val="00E34E41"/>
    <w:rsid w:val="00E35E1E"/>
    <w:rsid w:val="00E35ED4"/>
    <w:rsid w:val="00E36D0C"/>
    <w:rsid w:val="00E4154D"/>
    <w:rsid w:val="00E415A0"/>
    <w:rsid w:val="00E41D66"/>
    <w:rsid w:val="00E438E2"/>
    <w:rsid w:val="00E43AEB"/>
    <w:rsid w:val="00E43B64"/>
    <w:rsid w:val="00E446C9"/>
    <w:rsid w:val="00E449B0"/>
    <w:rsid w:val="00E45C74"/>
    <w:rsid w:val="00E4755E"/>
    <w:rsid w:val="00E47620"/>
    <w:rsid w:val="00E47CCF"/>
    <w:rsid w:val="00E47F12"/>
    <w:rsid w:val="00E508D2"/>
    <w:rsid w:val="00E50BA7"/>
    <w:rsid w:val="00E52594"/>
    <w:rsid w:val="00E52B8B"/>
    <w:rsid w:val="00E52D06"/>
    <w:rsid w:val="00E53563"/>
    <w:rsid w:val="00E5468D"/>
    <w:rsid w:val="00E54FA8"/>
    <w:rsid w:val="00E550F4"/>
    <w:rsid w:val="00E55426"/>
    <w:rsid w:val="00E56806"/>
    <w:rsid w:val="00E57C4D"/>
    <w:rsid w:val="00E60ADD"/>
    <w:rsid w:val="00E613C6"/>
    <w:rsid w:val="00E632B0"/>
    <w:rsid w:val="00E632CA"/>
    <w:rsid w:val="00E63732"/>
    <w:rsid w:val="00E647F8"/>
    <w:rsid w:val="00E64A62"/>
    <w:rsid w:val="00E65807"/>
    <w:rsid w:val="00E6603B"/>
    <w:rsid w:val="00E66062"/>
    <w:rsid w:val="00E66B9A"/>
    <w:rsid w:val="00E71584"/>
    <w:rsid w:val="00E763EE"/>
    <w:rsid w:val="00E76C6D"/>
    <w:rsid w:val="00E777B9"/>
    <w:rsid w:val="00E80156"/>
    <w:rsid w:val="00E8148B"/>
    <w:rsid w:val="00E8239B"/>
    <w:rsid w:val="00E828A9"/>
    <w:rsid w:val="00E83905"/>
    <w:rsid w:val="00E84838"/>
    <w:rsid w:val="00E857CB"/>
    <w:rsid w:val="00E878DA"/>
    <w:rsid w:val="00E92D72"/>
    <w:rsid w:val="00E933C0"/>
    <w:rsid w:val="00E943A3"/>
    <w:rsid w:val="00E9489E"/>
    <w:rsid w:val="00E94CB9"/>
    <w:rsid w:val="00E94D74"/>
    <w:rsid w:val="00E951A4"/>
    <w:rsid w:val="00E95D69"/>
    <w:rsid w:val="00E966A6"/>
    <w:rsid w:val="00E9776D"/>
    <w:rsid w:val="00EA0122"/>
    <w:rsid w:val="00EA2790"/>
    <w:rsid w:val="00EA27A2"/>
    <w:rsid w:val="00EA2939"/>
    <w:rsid w:val="00EA2C6B"/>
    <w:rsid w:val="00EA45B6"/>
    <w:rsid w:val="00EA4889"/>
    <w:rsid w:val="00EA57EE"/>
    <w:rsid w:val="00EA592C"/>
    <w:rsid w:val="00EA5B55"/>
    <w:rsid w:val="00EA6471"/>
    <w:rsid w:val="00EA680C"/>
    <w:rsid w:val="00EA7726"/>
    <w:rsid w:val="00EA7730"/>
    <w:rsid w:val="00EA7FC0"/>
    <w:rsid w:val="00EB0138"/>
    <w:rsid w:val="00EB4624"/>
    <w:rsid w:val="00EB4C6A"/>
    <w:rsid w:val="00EB4E02"/>
    <w:rsid w:val="00EB5768"/>
    <w:rsid w:val="00EB5A4E"/>
    <w:rsid w:val="00EB602C"/>
    <w:rsid w:val="00EB6950"/>
    <w:rsid w:val="00EB729B"/>
    <w:rsid w:val="00EB78D9"/>
    <w:rsid w:val="00EB7B50"/>
    <w:rsid w:val="00EC0019"/>
    <w:rsid w:val="00EC01F9"/>
    <w:rsid w:val="00EC0579"/>
    <w:rsid w:val="00EC0A1B"/>
    <w:rsid w:val="00EC0A55"/>
    <w:rsid w:val="00EC1483"/>
    <w:rsid w:val="00EC322E"/>
    <w:rsid w:val="00EC3CD5"/>
    <w:rsid w:val="00EC4A5D"/>
    <w:rsid w:val="00EC60CB"/>
    <w:rsid w:val="00EC6E6A"/>
    <w:rsid w:val="00ED0A7A"/>
    <w:rsid w:val="00ED1541"/>
    <w:rsid w:val="00ED25B8"/>
    <w:rsid w:val="00ED2DAC"/>
    <w:rsid w:val="00ED32E5"/>
    <w:rsid w:val="00ED34B3"/>
    <w:rsid w:val="00ED3DCE"/>
    <w:rsid w:val="00ED3F05"/>
    <w:rsid w:val="00ED4305"/>
    <w:rsid w:val="00ED6303"/>
    <w:rsid w:val="00ED6A80"/>
    <w:rsid w:val="00ED74B7"/>
    <w:rsid w:val="00EE0047"/>
    <w:rsid w:val="00EE00ED"/>
    <w:rsid w:val="00EE1175"/>
    <w:rsid w:val="00EE22EB"/>
    <w:rsid w:val="00EE254E"/>
    <w:rsid w:val="00EE2821"/>
    <w:rsid w:val="00EE3C0A"/>
    <w:rsid w:val="00EE45EA"/>
    <w:rsid w:val="00EE62B0"/>
    <w:rsid w:val="00EE655C"/>
    <w:rsid w:val="00EF0B19"/>
    <w:rsid w:val="00EF0C75"/>
    <w:rsid w:val="00EF1378"/>
    <w:rsid w:val="00EF2BDE"/>
    <w:rsid w:val="00EF3CAC"/>
    <w:rsid w:val="00EF41D7"/>
    <w:rsid w:val="00EF6D5B"/>
    <w:rsid w:val="00EF710E"/>
    <w:rsid w:val="00EF71B3"/>
    <w:rsid w:val="00EF72ED"/>
    <w:rsid w:val="00F00246"/>
    <w:rsid w:val="00F00338"/>
    <w:rsid w:val="00F006FC"/>
    <w:rsid w:val="00F01008"/>
    <w:rsid w:val="00F03273"/>
    <w:rsid w:val="00F0424D"/>
    <w:rsid w:val="00F0549A"/>
    <w:rsid w:val="00F0581F"/>
    <w:rsid w:val="00F0644A"/>
    <w:rsid w:val="00F07033"/>
    <w:rsid w:val="00F072F0"/>
    <w:rsid w:val="00F118D7"/>
    <w:rsid w:val="00F121C8"/>
    <w:rsid w:val="00F131B4"/>
    <w:rsid w:val="00F14FAD"/>
    <w:rsid w:val="00F157C2"/>
    <w:rsid w:val="00F163DD"/>
    <w:rsid w:val="00F16781"/>
    <w:rsid w:val="00F16CD7"/>
    <w:rsid w:val="00F17665"/>
    <w:rsid w:val="00F17D89"/>
    <w:rsid w:val="00F21298"/>
    <w:rsid w:val="00F21936"/>
    <w:rsid w:val="00F21DA9"/>
    <w:rsid w:val="00F220AC"/>
    <w:rsid w:val="00F23332"/>
    <w:rsid w:val="00F24CF5"/>
    <w:rsid w:val="00F26E5D"/>
    <w:rsid w:val="00F27A48"/>
    <w:rsid w:val="00F3010C"/>
    <w:rsid w:val="00F30CD1"/>
    <w:rsid w:val="00F31EC8"/>
    <w:rsid w:val="00F32A30"/>
    <w:rsid w:val="00F32B8F"/>
    <w:rsid w:val="00F33EB1"/>
    <w:rsid w:val="00F33F3B"/>
    <w:rsid w:val="00F345E6"/>
    <w:rsid w:val="00F34DDB"/>
    <w:rsid w:val="00F34EE4"/>
    <w:rsid w:val="00F361D9"/>
    <w:rsid w:val="00F3676A"/>
    <w:rsid w:val="00F369DC"/>
    <w:rsid w:val="00F4040C"/>
    <w:rsid w:val="00F41248"/>
    <w:rsid w:val="00F436C4"/>
    <w:rsid w:val="00F4372C"/>
    <w:rsid w:val="00F43CEB"/>
    <w:rsid w:val="00F4493F"/>
    <w:rsid w:val="00F44BAE"/>
    <w:rsid w:val="00F45102"/>
    <w:rsid w:val="00F45813"/>
    <w:rsid w:val="00F46521"/>
    <w:rsid w:val="00F46E3B"/>
    <w:rsid w:val="00F47276"/>
    <w:rsid w:val="00F5198F"/>
    <w:rsid w:val="00F5342B"/>
    <w:rsid w:val="00F559E8"/>
    <w:rsid w:val="00F5689B"/>
    <w:rsid w:val="00F57BC3"/>
    <w:rsid w:val="00F57EC0"/>
    <w:rsid w:val="00F608D3"/>
    <w:rsid w:val="00F6179D"/>
    <w:rsid w:val="00F62412"/>
    <w:rsid w:val="00F62718"/>
    <w:rsid w:val="00F635CB"/>
    <w:rsid w:val="00F641F8"/>
    <w:rsid w:val="00F64B63"/>
    <w:rsid w:val="00F65DBE"/>
    <w:rsid w:val="00F663DC"/>
    <w:rsid w:val="00F667C8"/>
    <w:rsid w:val="00F714F7"/>
    <w:rsid w:val="00F7388A"/>
    <w:rsid w:val="00F757E9"/>
    <w:rsid w:val="00F76D30"/>
    <w:rsid w:val="00F77401"/>
    <w:rsid w:val="00F77C85"/>
    <w:rsid w:val="00F8071F"/>
    <w:rsid w:val="00F80BD9"/>
    <w:rsid w:val="00F80D1A"/>
    <w:rsid w:val="00F81B97"/>
    <w:rsid w:val="00F81D9D"/>
    <w:rsid w:val="00F8370C"/>
    <w:rsid w:val="00F83BA4"/>
    <w:rsid w:val="00F83D7F"/>
    <w:rsid w:val="00F8488D"/>
    <w:rsid w:val="00F848C0"/>
    <w:rsid w:val="00F84AF4"/>
    <w:rsid w:val="00F863C5"/>
    <w:rsid w:val="00F86E52"/>
    <w:rsid w:val="00F90117"/>
    <w:rsid w:val="00F912A2"/>
    <w:rsid w:val="00F91F99"/>
    <w:rsid w:val="00F921B4"/>
    <w:rsid w:val="00F93336"/>
    <w:rsid w:val="00F94627"/>
    <w:rsid w:val="00F9522C"/>
    <w:rsid w:val="00F96466"/>
    <w:rsid w:val="00F970D8"/>
    <w:rsid w:val="00F9737D"/>
    <w:rsid w:val="00F97A27"/>
    <w:rsid w:val="00FA0BC4"/>
    <w:rsid w:val="00FA0F84"/>
    <w:rsid w:val="00FA30E5"/>
    <w:rsid w:val="00FA3414"/>
    <w:rsid w:val="00FA37E3"/>
    <w:rsid w:val="00FA3C94"/>
    <w:rsid w:val="00FA3F9C"/>
    <w:rsid w:val="00FA4477"/>
    <w:rsid w:val="00FA5565"/>
    <w:rsid w:val="00FA63A2"/>
    <w:rsid w:val="00FA73CC"/>
    <w:rsid w:val="00FB0E81"/>
    <w:rsid w:val="00FB2E7A"/>
    <w:rsid w:val="00FB3629"/>
    <w:rsid w:val="00FB4BF7"/>
    <w:rsid w:val="00FB507F"/>
    <w:rsid w:val="00FC0FE3"/>
    <w:rsid w:val="00FC11F3"/>
    <w:rsid w:val="00FC1276"/>
    <w:rsid w:val="00FC16FB"/>
    <w:rsid w:val="00FC2FAA"/>
    <w:rsid w:val="00FC3826"/>
    <w:rsid w:val="00FC3FCD"/>
    <w:rsid w:val="00FC4157"/>
    <w:rsid w:val="00FC6161"/>
    <w:rsid w:val="00FC7A9D"/>
    <w:rsid w:val="00FC7B28"/>
    <w:rsid w:val="00FC7F65"/>
    <w:rsid w:val="00FD1152"/>
    <w:rsid w:val="00FD198E"/>
    <w:rsid w:val="00FD47FE"/>
    <w:rsid w:val="00FD4C25"/>
    <w:rsid w:val="00FD5AC3"/>
    <w:rsid w:val="00FD6E53"/>
    <w:rsid w:val="00FD778A"/>
    <w:rsid w:val="00FE253A"/>
    <w:rsid w:val="00FE268A"/>
    <w:rsid w:val="00FE2949"/>
    <w:rsid w:val="00FE4160"/>
    <w:rsid w:val="00FE69D9"/>
    <w:rsid w:val="00FE6BD1"/>
    <w:rsid w:val="00FF0B88"/>
    <w:rsid w:val="00FF21DC"/>
    <w:rsid w:val="00FF52EA"/>
    <w:rsid w:val="00FF5502"/>
    <w:rsid w:val="00FF5B4C"/>
    <w:rsid w:val="00FF63A8"/>
    <w:rsid w:val="00FF6939"/>
    <w:rsid w:val="00FF71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4"/>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849"/>
    <w:pPr>
      <w:spacing w:after="200" w:line="276" w:lineRule="auto"/>
    </w:pPr>
    <w:rPr>
      <w:sz w:val="22"/>
      <w:lang w:eastAsia="en-US"/>
    </w:rPr>
  </w:style>
  <w:style w:type="paragraph" w:styleId="1">
    <w:name w:val="heading 1"/>
    <w:basedOn w:val="a"/>
    <w:next w:val="a"/>
    <w:link w:val="10"/>
    <w:qFormat/>
    <w:rsid w:val="006969A1"/>
    <w:pPr>
      <w:keepNext/>
      <w:framePr w:w="4401" w:h="1873" w:hSpace="180" w:wrap="around" w:vAnchor="text" w:hAnchor="page" w:x="3633" w:y="1593"/>
      <w:spacing w:after="0" w:line="240" w:lineRule="auto"/>
      <w:jc w:val="center"/>
      <w:outlineLvl w:val="0"/>
    </w:pPr>
    <w:rPr>
      <w:rFonts w:eastAsia="Times New Roman"/>
      <w:b/>
      <w:sz w:val="28"/>
      <w:szCs w:val="20"/>
      <w:lang w:eastAsia="ru-RU"/>
    </w:rPr>
  </w:style>
  <w:style w:type="paragraph" w:styleId="2">
    <w:name w:val="heading 2"/>
    <w:basedOn w:val="a"/>
    <w:next w:val="a"/>
    <w:link w:val="20"/>
    <w:uiPriority w:val="9"/>
    <w:unhideWhenUsed/>
    <w:qFormat/>
    <w:rsid w:val="00CA46B9"/>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semiHidden/>
    <w:unhideWhenUsed/>
    <w:qFormat/>
    <w:rsid w:val="00DC5629"/>
    <w:pPr>
      <w:keepNext/>
      <w:spacing w:before="240" w:after="60"/>
      <w:outlineLvl w:val="2"/>
    </w:pPr>
    <w:rPr>
      <w:rFonts w:ascii="Cambria" w:eastAsia="Times New Roman" w:hAnsi="Cambria"/>
      <w:b/>
      <w:bCs/>
      <w:sz w:val="26"/>
      <w:szCs w:val="26"/>
    </w:rPr>
  </w:style>
  <w:style w:type="paragraph" w:styleId="4">
    <w:name w:val="heading 4"/>
    <w:basedOn w:val="a"/>
    <w:next w:val="a"/>
    <w:link w:val="40"/>
    <w:uiPriority w:val="9"/>
    <w:semiHidden/>
    <w:unhideWhenUsed/>
    <w:qFormat/>
    <w:rsid w:val="00DC5629"/>
    <w:pPr>
      <w:keepNext/>
      <w:spacing w:before="240" w:after="60"/>
      <w:outlineLvl w:val="3"/>
    </w:pPr>
    <w:rPr>
      <w:rFonts w:eastAsia="Times New Roman"/>
      <w:b/>
      <w:bCs/>
      <w:sz w:val="28"/>
      <w:szCs w:val="28"/>
    </w:rPr>
  </w:style>
  <w:style w:type="paragraph" w:styleId="8">
    <w:name w:val="heading 8"/>
    <w:basedOn w:val="a"/>
    <w:next w:val="a"/>
    <w:link w:val="80"/>
    <w:uiPriority w:val="9"/>
    <w:semiHidden/>
    <w:unhideWhenUsed/>
    <w:qFormat/>
    <w:rsid w:val="002E390A"/>
    <w:pPr>
      <w:spacing w:before="240" w:after="60"/>
      <w:outlineLvl w:val="7"/>
    </w:pPr>
    <w:rPr>
      <w:rFonts w:eastAsia="Times New Roman"/>
      <w:i/>
      <w:iCs/>
      <w:sz w:val="24"/>
      <w:szCs w:val="24"/>
    </w:rPr>
  </w:style>
  <w:style w:type="paragraph" w:styleId="9">
    <w:name w:val="heading 9"/>
    <w:basedOn w:val="a"/>
    <w:next w:val="a"/>
    <w:link w:val="90"/>
    <w:uiPriority w:val="9"/>
    <w:semiHidden/>
    <w:unhideWhenUsed/>
    <w:qFormat/>
    <w:rsid w:val="002E390A"/>
    <w:pPr>
      <w:spacing w:before="240" w:after="60"/>
      <w:outlineLvl w:val="8"/>
    </w:pPr>
    <w:rPr>
      <w:rFonts w:ascii="Cambria" w:eastAsia="Times New Roman" w:hAnsi="Cambri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969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6969A1"/>
    <w:rPr>
      <w:rFonts w:ascii="Times New Roman" w:eastAsia="Times New Roman" w:hAnsi="Times New Roman"/>
      <w:b/>
      <w:sz w:val="28"/>
    </w:rPr>
  </w:style>
  <w:style w:type="paragraph" w:customStyle="1" w:styleId="a4">
    <w:name w:val="Заявление"/>
    <w:basedOn w:val="a"/>
    <w:next w:val="a5"/>
    <w:rsid w:val="006969A1"/>
    <w:pPr>
      <w:spacing w:after="0" w:line="240" w:lineRule="auto"/>
    </w:pPr>
    <w:rPr>
      <w:rFonts w:ascii="Lucida Console" w:eastAsia="Times New Roman" w:hAnsi="Lucida Console"/>
      <w:sz w:val="16"/>
      <w:szCs w:val="20"/>
      <w:lang w:eastAsia="ru-RU"/>
    </w:rPr>
  </w:style>
  <w:style w:type="paragraph" w:styleId="31">
    <w:name w:val="Body Text 3"/>
    <w:basedOn w:val="a"/>
    <w:link w:val="32"/>
    <w:rsid w:val="006969A1"/>
    <w:pPr>
      <w:framePr w:w="4401" w:h="1873" w:hSpace="180" w:wrap="around" w:vAnchor="text" w:hAnchor="page" w:x="4321" w:y="103"/>
      <w:spacing w:after="0" w:line="240" w:lineRule="auto"/>
      <w:jc w:val="center"/>
    </w:pPr>
    <w:rPr>
      <w:rFonts w:eastAsia="Times New Roman"/>
      <w:b/>
      <w:sz w:val="16"/>
      <w:szCs w:val="20"/>
      <w:lang w:eastAsia="ru-RU"/>
    </w:rPr>
  </w:style>
  <w:style w:type="character" w:customStyle="1" w:styleId="32">
    <w:name w:val="Основной текст 3 Знак"/>
    <w:basedOn w:val="a0"/>
    <w:link w:val="31"/>
    <w:rsid w:val="006969A1"/>
    <w:rPr>
      <w:rFonts w:ascii="Times New Roman" w:eastAsia="Times New Roman" w:hAnsi="Times New Roman"/>
      <w:b/>
      <w:sz w:val="16"/>
    </w:rPr>
  </w:style>
  <w:style w:type="paragraph" w:styleId="a5">
    <w:name w:val="envelope address"/>
    <w:basedOn w:val="a"/>
    <w:uiPriority w:val="99"/>
    <w:semiHidden/>
    <w:unhideWhenUsed/>
    <w:rsid w:val="006969A1"/>
    <w:pPr>
      <w:framePr w:w="7920" w:h="1980" w:hRule="exact" w:hSpace="180" w:wrap="auto" w:hAnchor="page" w:xAlign="center" w:yAlign="bottom"/>
      <w:ind w:left="2880"/>
    </w:pPr>
    <w:rPr>
      <w:rFonts w:ascii="Cambria" w:eastAsia="Times New Roman" w:hAnsi="Cambria"/>
      <w:sz w:val="24"/>
      <w:szCs w:val="24"/>
    </w:rPr>
  </w:style>
  <w:style w:type="paragraph" w:styleId="a6">
    <w:name w:val="Body Text"/>
    <w:basedOn w:val="a"/>
    <w:link w:val="a7"/>
    <w:uiPriority w:val="99"/>
    <w:unhideWhenUsed/>
    <w:rsid w:val="00857CD5"/>
    <w:pPr>
      <w:spacing w:after="120"/>
    </w:pPr>
  </w:style>
  <w:style w:type="character" w:customStyle="1" w:styleId="a7">
    <w:name w:val="Основной текст Знак"/>
    <w:basedOn w:val="a0"/>
    <w:link w:val="a6"/>
    <w:uiPriority w:val="99"/>
    <w:rsid w:val="00857CD5"/>
    <w:rPr>
      <w:sz w:val="22"/>
      <w:szCs w:val="22"/>
      <w:lang w:eastAsia="en-US"/>
    </w:rPr>
  </w:style>
  <w:style w:type="character" w:styleId="a8">
    <w:name w:val="Hyperlink"/>
    <w:basedOn w:val="a0"/>
    <w:uiPriority w:val="99"/>
    <w:rsid w:val="00857CD5"/>
    <w:rPr>
      <w:color w:val="0000FF"/>
      <w:u w:val="single"/>
    </w:rPr>
  </w:style>
  <w:style w:type="paragraph" w:styleId="a9">
    <w:name w:val="header"/>
    <w:basedOn w:val="a"/>
    <w:link w:val="aa"/>
    <w:uiPriority w:val="99"/>
    <w:unhideWhenUsed/>
    <w:rsid w:val="00D53F46"/>
    <w:pPr>
      <w:tabs>
        <w:tab w:val="center" w:pos="4677"/>
        <w:tab w:val="right" w:pos="9355"/>
      </w:tabs>
    </w:pPr>
  </w:style>
  <w:style w:type="character" w:customStyle="1" w:styleId="aa">
    <w:name w:val="Верхний колонтитул Знак"/>
    <w:basedOn w:val="a0"/>
    <w:link w:val="a9"/>
    <w:uiPriority w:val="99"/>
    <w:rsid w:val="00D53F46"/>
    <w:rPr>
      <w:sz w:val="22"/>
      <w:szCs w:val="22"/>
      <w:lang w:eastAsia="en-US"/>
    </w:rPr>
  </w:style>
  <w:style w:type="paragraph" w:styleId="ab">
    <w:name w:val="footer"/>
    <w:basedOn w:val="a"/>
    <w:link w:val="ac"/>
    <w:uiPriority w:val="99"/>
    <w:semiHidden/>
    <w:unhideWhenUsed/>
    <w:rsid w:val="00D53F46"/>
    <w:pPr>
      <w:tabs>
        <w:tab w:val="center" w:pos="4677"/>
        <w:tab w:val="right" w:pos="9355"/>
      </w:tabs>
    </w:pPr>
  </w:style>
  <w:style w:type="character" w:customStyle="1" w:styleId="ac">
    <w:name w:val="Нижний колонтитул Знак"/>
    <w:basedOn w:val="a0"/>
    <w:link w:val="ab"/>
    <w:uiPriority w:val="99"/>
    <w:semiHidden/>
    <w:rsid w:val="00D53F46"/>
    <w:rPr>
      <w:sz w:val="22"/>
      <w:szCs w:val="22"/>
      <w:lang w:eastAsia="en-US"/>
    </w:rPr>
  </w:style>
  <w:style w:type="character" w:customStyle="1" w:styleId="20">
    <w:name w:val="Заголовок 2 Знак"/>
    <w:basedOn w:val="a0"/>
    <w:link w:val="2"/>
    <w:uiPriority w:val="9"/>
    <w:rsid w:val="00CA46B9"/>
    <w:rPr>
      <w:rFonts w:ascii="Cambria" w:eastAsia="Times New Roman" w:hAnsi="Cambria" w:cs="Times New Roman"/>
      <w:b/>
      <w:bCs/>
      <w:i/>
      <w:iCs/>
      <w:sz w:val="28"/>
      <w:szCs w:val="28"/>
      <w:lang w:eastAsia="en-US"/>
    </w:rPr>
  </w:style>
  <w:style w:type="paragraph" w:styleId="ad">
    <w:name w:val="Body Text Indent"/>
    <w:basedOn w:val="a"/>
    <w:link w:val="ae"/>
    <w:uiPriority w:val="99"/>
    <w:semiHidden/>
    <w:unhideWhenUsed/>
    <w:rsid w:val="005E7D95"/>
    <w:pPr>
      <w:spacing w:after="120"/>
      <w:ind w:left="283"/>
    </w:pPr>
  </w:style>
  <w:style w:type="character" w:customStyle="1" w:styleId="ae">
    <w:name w:val="Основной текст с отступом Знак"/>
    <w:basedOn w:val="a0"/>
    <w:link w:val="ad"/>
    <w:uiPriority w:val="99"/>
    <w:semiHidden/>
    <w:rsid w:val="005E7D95"/>
    <w:rPr>
      <w:sz w:val="22"/>
      <w:szCs w:val="22"/>
      <w:lang w:eastAsia="en-US"/>
    </w:rPr>
  </w:style>
  <w:style w:type="character" w:customStyle="1" w:styleId="80">
    <w:name w:val="Заголовок 8 Знак"/>
    <w:basedOn w:val="a0"/>
    <w:link w:val="8"/>
    <w:uiPriority w:val="9"/>
    <w:semiHidden/>
    <w:rsid w:val="002E390A"/>
    <w:rPr>
      <w:rFonts w:ascii="Calibri" w:eastAsia="Times New Roman" w:hAnsi="Calibri" w:cs="Times New Roman"/>
      <w:i/>
      <w:iCs/>
      <w:sz w:val="24"/>
      <w:szCs w:val="24"/>
      <w:lang w:eastAsia="en-US"/>
    </w:rPr>
  </w:style>
  <w:style w:type="character" w:customStyle="1" w:styleId="90">
    <w:name w:val="Заголовок 9 Знак"/>
    <w:basedOn w:val="a0"/>
    <w:link w:val="9"/>
    <w:uiPriority w:val="9"/>
    <w:semiHidden/>
    <w:rsid w:val="002E390A"/>
    <w:rPr>
      <w:rFonts w:ascii="Cambria" w:eastAsia="Times New Roman" w:hAnsi="Cambria" w:cs="Times New Roman"/>
      <w:sz w:val="22"/>
      <w:szCs w:val="22"/>
      <w:lang w:eastAsia="en-US"/>
    </w:rPr>
  </w:style>
  <w:style w:type="paragraph" w:customStyle="1" w:styleId="ConsPlusNonformat">
    <w:name w:val="ConsPlusNonformat"/>
    <w:uiPriority w:val="99"/>
    <w:rsid w:val="002962B1"/>
    <w:pPr>
      <w:widowControl w:val="0"/>
      <w:autoSpaceDE w:val="0"/>
      <w:autoSpaceDN w:val="0"/>
      <w:adjustRightInd w:val="0"/>
    </w:pPr>
    <w:rPr>
      <w:rFonts w:ascii="Courier New" w:eastAsia="Times New Roman" w:hAnsi="Courier New" w:cs="Courier New"/>
    </w:rPr>
  </w:style>
  <w:style w:type="character" w:customStyle="1" w:styleId="30">
    <w:name w:val="Заголовок 3 Знак"/>
    <w:basedOn w:val="a0"/>
    <w:link w:val="3"/>
    <w:uiPriority w:val="9"/>
    <w:semiHidden/>
    <w:rsid w:val="00DC5629"/>
    <w:rPr>
      <w:rFonts w:ascii="Cambria" w:eastAsia="Times New Roman" w:hAnsi="Cambria"/>
      <w:b/>
      <w:bCs/>
      <w:sz w:val="26"/>
      <w:szCs w:val="26"/>
      <w:lang w:eastAsia="en-US"/>
    </w:rPr>
  </w:style>
  <w:style w:type="character" w:customStyle="1" w:styleId="40">
    <w:name w:val="Заголовок 4 Знак"/>
    <w:basedOn w:val="a0"/>
    <w:link w:val="4"/>
    <w:uiPriority w:val="9"/>
    <w:semiHidden/>
    <w:rsid w:val="00DC5629"/>
    <w:rPr>
      <w:rFonts w:eastAsia="Times New Roman"/>
      <w:b/>
      <w:bCs/>
      <w:sz w:val="28"/>
      <w:szCs w:val="28"/>
      <w:lang w:eastAsia="en-US"/>
    </w:rPr>
  </w:style>
  <w:style w:type="paragraph" w:styleId="11">
    <w:name w:val="toc 1"/>
    <w:basedOn w:val="a"/>
    <w:next w:val="a"/>
    <w:autoRedefine/>
    <w:uiPriority w:val="39"/>
    <w:rsid w:val="00DC5629"/>
    <w:pPr>
      <w:spacing w:before="360" w:after="0" w:line="240" w:lineRule="auto"/>
    </w:pPr>
    <w:rPr>
      <w:rFonts w:ascii="Arial" w:eastAsia="Times New Roman" w:hAnsi="Arial" w:cs="Arial"/>
      <w:b/>
      <w:bCs/>
      <w:caps/>
      <w:sz w:val="24"/>
      <w:szCs w:val="28"/>
      <w:lang w:eastAsia="ru-RU"/>
    </w:rPr>
  </w:style>
  <w:style w:type="paragraph" w:customStyle="1" w:styleId="Heading">
    <w:name w:val="Heading"/>
    <w:rsid w:val="00DC5629"/>
    <w:pPr>
      <w:autoSpaceDE w:val="0"/>
      <w:autoSpaceDN w:val="0"/>
    </w:pPr>
    <w:rPr>
      <w:rFonts w:ascii="Arial" w:eastAsia="Times New Roman" w:hAnsi="Arial" w:cs="Arial"/>
      <w:b/>
      <w:bCs/>
      <w:sz w:val="22"/>
    </w:rPr>
  </w:style>
  <w:style w:type="paragraph" w:customStyle="1" w:styleId="af">
    <w:name w:val="нумерованный точка"/>
    <w:basedOn w:val="a"/>
    <w:autoRedefine/>
    <w:rsid w:val="00DC5629"/>
    <w:pPr>
      <w:widowControl w:val="0"/>
      <w:spacing w:after="0" w:line="240" w:lineRule="auto"/>
      <w:jc w:val="both"/>
    </w:pPr>
    <w:rPr>
      <w:rFonts w:eastAsia="Times New Roman"/>
      <w:sz w:val="24"/>
      <w:szCs w:val="20"/>
      <w:lang w:eastAsia="ru-RU"/>
    </w:rPr>
  </w:style>
  <w:style w:type="paragraph" w:customStyle="1" w:styleId="110">
    <w:name w:val="заголовок 11"/>
    <w:basedOn w:val="a"/>
    <w:next w:val="a"/>
    <w:rsid w:val="00DC5629"/>
    <w:pPr>
      <w:keepNext/>
      <w:widowControl w:val="0"/>
      <w:overflowPunct w:val="0"/>
      <w:autoSpaceDE w:val="0"/>
      <w:autoSpaceDN w:val="0"/>
      <w:adjustRightInd w:val="0"/>
      <w:spacing w:after="240" w:line="240" w:lineRule="auto"/>
      <w:ind w:firstLine="425"/>
      <w:jc w:val="center"/>
      <w:textAlignment w:val="baseline"/>
    </w:pPr>
    <w:rPr>
      <w:rFonts w:ascii="Arial" w:eastAsia="Times New Roman" w:hAnsi="Arial"/>
      <w:b/>
      <w:caps/>
      <w:sz w:val="56"/>
      <w:szCs w:val="20"/>
      <w:lang w:eastAsia="ru-RU"/>
    </w:rPr>
  </w:style>
  <w:style w:type="paragraph" w:customStyle="1" w:styleId="ConsPlusNormal">
    <w:name w:val="ConsPlusNormal"/>
    <w:rsid w:val="00CA7764"/>
    <w:pPr>
      <w:widowControl w:val="0"/>
      <w:autoSpaceDE w:val="0"/>
      <w:autoSpaceDN w:val="0"/>
      <w:adjustRightInd w:val="0"/>
      <w:ind w:firstLine="720"/>
    </w:pPr>
    <w:rPr>
      <w:rFonts w:ascii="Arial" w:eastAsia="Times New Roman" w:hAnsi="Arial" w:cs="Arial"/>
    </w:rPr>
  </w:style>
  <w:style w:type="paragraph" w:styleId="HTML">
    <w:name w:val="HTML Preformatted"/>
    <w:basedOn w:val="a"/>
    <w:link w:val="HTML0"/>
    <w:uiPriority w:val="99"/>
    <w:semiHidden/>
    <w:unhideWhenUsed/>
    <w:rsid w:val="00CF1A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CF1A09"/>
    <w:rPr>
      <w:rFonts w:ascii="Courier New" w:eastAsia="Times New Roman" w:hAnsi="Courier New" w:cs="Courier New"/>
    </w:rPr>
  </w:style>
  <w:style w:type="paragraph" w:styleId="af0">
    <w:name w:val="Balloon Text"/>
    <w:basedOn w:val="a"/>
    <w:link w:val="af1"/>
    <w:uiPriority w:val="99"/>
    <w:semiHidden/>
    <w:unhideWhenUsed/>
    <w:rsid w:val="00CF1A09"/>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CF1A09"/>
    <w:rPr>
      <w:rFonts w:ascii="Tahoma" w:hAnsi="Tahoma" w:cs="Tahoma"/>
      <w:sz w:val="16"/>
      <w:szCs w:val="16"/>
      <w:lang w:eastAsia="en-US"/>
    </w:rPr>
  </w:style>
  <w:style w:type="paragraph" w:customStyle="1" w:styleId="ConsPlusTitle">
    <w:name w:val="ConsPlusTitle"/>
    <w:uiPriority w:val="99"/>
    <w:rsid w:val="002F1E5F"/>
    <w:pPr>
      <w:widowControl w:val="0"/>
      <w:autoSpaceDE w:val="0"/>
      <w:autoSpaceDN w:val="0"/>
      <w:adjustRightInd w:val="0"/>
    </w:pPr>
    <w:rPr>
      <w:rFonts w:eastAsia="Times New Roman" w:cs="Calibri"/>
      <w:b/>
      <w:bCs/>
      <w:sz w:val="22"/>
    </w:rPr>
  </w:style>
  <w:style w:type="paragraph" w:customStyle="1" w:styleId="ConsPlusCell">
    <w:name w:val="ConsPlusCell"/>
    <w:uiPriority w:val="99"/>
    <w:rsid w:val="00D21E6C"/>
    <w:pPr>
      <w:widowControl w:val="0"/>
      <w:autoSpaceDE w:val="0"/>
      <w:autoSpaceDN w:val="0"/>
      <w:adjustRightInd w:val="0"/>
    </w:pPr>
    <w:rPr>
      <w:rFonts w:ascii="Arial" w:eastAsia="Times New Roman" w:hAnsi="Arial" w:cs="Arial"/>
    </w:rPr>
  </w:style>
  <w:style w:type="paragraph" w:customStyle="1" w:styleId="ConsNormal">
    <w:name w:val="ConsNormal"/>
    <w:rsid w:val="00C23EFC"/>
    <w:pPr>
      <w:widowControl w:val="0"/>
      <w:autoSpaceDE w:val="0"/>
      <w:autoSpaceDN w:val="0"/>
      <w:adjustRightInd w:val="0"/>
      <w:ind w:right="19772" w:firstLine="720"/>
    </w:pPr>
    <w:rPr>
      <w:rFonts w:ascii="Arial" w:eastAsia="Times New Roman" w:hAnsi="Arial" w:cs="Arial"/>
      <w:sz w:val="20"/>
      <w:szCs w:val="20"/>
    </w:rPr>
  </w:style>
  <w:style w:type="paragraph" w:styleId="af2">
    <w:name w:val="List Paragraph"/>
    <w:basedOn w:val="a"/>
    <w:uiPriority w:val="34"/>
    <w:qFormat/>
    <w:rsid w:val="00B90B56"/>
    <w:pPr>
      <w:ind w:left="720"/>
      <w:contextualSpacing/>
    </w:pPr>
  </w:style>
</w:styles>
</file>

<file path=word/webSettings.xml><?xml version="1.0" encoding="utf-8"?>
<w:webSettings xmlns:r="http://schemas.openxmlformats.org/officeDocument/2006/relationships" xmlns:w="http://schemas.openxmlformats.org/wordprocessingml/2006/main">
  <w:divs>
    <w:div w:id="949900959">
      <w:bodyDiv w:val="1"/>
      <w:marLeft w:val="0"/>
      <w:marRight w:val="0"/>
      <w:marTop w:val="0"/>
      <w:marBottom w:val="0"/>
      <w:divBdr>
        <w:top w:val="none" w:sz="0" w:space="0" w:color="auto"/>
        <w:left w:val="none" w:sz="0" w:space="0" w:color="auto"/>
        <w:bottom w:val="none" w:sz="0" w:space="0" w:color="auto"/>
        <w:right w:val="none" w:sz="0" w:space="0" w:color="auto"/>
      </w:divBdr>
      <w:divsChild>
        <w:div w:id="127077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ig26.ru" TargetMode="External"/><Relationship Id="rId18" Type="http://schemas.openxmlformats.org/officeDocument/2006/relationships/hyperlink" Target="garantf1://10008595.12" TargetMode="External"/><Relationship Id="rId26" Type="http://schemas.openxmlformats.org/officeDocument/2006/relationships/hyperlink" Target="garantf1://10008595.12"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garantf1://10008595.11" TargetMode="External"/><Relationship Id="rId34" Type="http://schemas.openxmlformats.org/officeDocument/2006/relationships/hyperlink" Target="garantf1://10008595.12" TargetMode="External"/><Relationship Id="rId7" Type="http://schemas.openxmlformats.org/officeDocument/2006/relationships/endnotes" Target="endnotes.xml"/><Relationship Id="rId12" Type="http://schemas.openxmlformats.org/officeDocument/2006/relationships/hyperlink" Target="https://login.consultant.ru/link/?req=doc&amp;base=LAW&amp;n=491757&amp;dst=100019" TargetMode="External"/><Relationship Id="rId17" Type="http://schemas.openxmlformats.org/officeDocument/2006/relationships/hyperlink" Target="garantf1://10008595.11" TargetMode="External"/><Relationship Id="rId25" Type="http://schemas.openxmlformats.org/officeDocument/2006/relationships/hyperlink" Target="garantf1://10008595.11" TargetMode="External"/><Relationship Id="rId33" Type="http://schemas.openxmlformats.org/officeDocument/2006/relationships/hyperlink" Target="garantf1://10008595.11" TargetMode="External"/><Relationship Id="rId38" Type="http://schemas.openxmlformats.org/officeDocument/2006/relationships/hyperlink" Target="garantf1://10008595.12" TargetMode="External"/><Relationship Id="rId2" Type="http://schemas.openxmlformats.org/officeDocument/2006/relationships/numbering" Target="numbering.xml"/><Relationship Id="rId16" Type="http://schemas.openxmlformats.org/officeDocument/2006/relationships/hyperlink" Target="garantf1://12025350.10" TargetMode="External"/><Relationship Id="rId20" Type="http://schemas.openxmlformats.org/officeDocument/2006/relationships/hyperlink" Target="garantf1://10008595.12" TargetMode="External"/><Relationship Id="rId29" Type="http://schemas.openxmlformats.org/officeDocument/2006/relationships/hyperlink" Target="https://login.consultant.ru/link/?req=doc&amp;base=LAW&amp;n=491757&amp;dst=10021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A10A2D8C3BA128524590520478286B17AE4E375397C684B30B638A14F7F446CD07F8D8A64CA06D9E18E48A02C1BA2C3CF8C88C328C2FD37G7o1J" TargetMode="External"/><Relationship Id="rId24" Type="http://schemas.openxmlformats.org/officeDocument/2006/relationships/hyperlink" Target="garantf1://10008595.12" TargetMode="External"/><Relationship Id="rId32" Type="http://schemas.openxmlformats.org/officeDocument/2006/relationships/hyperlink" Target="https://login.consultant.ru/link/?req=doc&amp;base=LAW&amp;n=491757&amp;dst=100218" TargetMode="External"/><Relationship Id="rId37" Type="http://schemas.openxmlformats.org/officeDocument/2006/relationships/hyperlink" Target="garantf1://10008595.11"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garantf1://12025350.7" TargetMode="External"/><Relationship Id="rId23" Type="http://schemas.openxmlformats.org/officeDocument/2006/relationships/hyperlink" Target="garantf1://10008595.11" TargetMode="External"/><Relationship Id="rId28" Type="http://schemas.openxmlformats.org/officeDocument/2006/relationships/hyperlink" Target="https://login.consultant.ru/link/?req=doc&amp;base=LAW&amp;n=491757&amp;dst=100208" TargetMode="External"/><Relationship Id="rId36" Type="http://schemas.openxmlformats.org/officeDocument/2006/relationships/hyperlink" Target="http://www.gig26.ru" TargetMode="External"/><Relationship Id="rId10" Type="http://schemas.openxmlformats.org/officeDocument/2006/relationships/hyperlink" Target="consultantplus://offline/ref=EA10A2D8C3BA128524590520478286B17AE4ED713D7C684B30B638A14F7F446CD07F8D8A64CA02DCEE8E48A02C1BA2C3CF8C88C328C2FD37G7o1J" TargetMode="External"/><Relationship Id="rId19" Type="http://schemas.openxmlformats.org/officeDocument/2006/relationships/hyperlink" Target="garantf1://10008595.11" TargetMode="External"/><Relationship Id="rId31" Type="http://schemas.openxmlformats.org/officeDocument/2006/relationships/hyperlink" Target="https://login.consultant.ru/link/?req=doc&amp;base=LAW&amp;n=491757&amp;dst=100208" TargetMode="External"/><Relationship Id="rId4" Type="http://schemas.openxmlformats.org/officeDocument/2006/relationships/settings" Target="settings.xml"/><Relationship Id="rId9" Type="http://schemas.openxmlformats.org/officeDocument/2006/relationships/hyperlink" Target="consultantplus://offline/ref=EA10A2D8C3BA128524590520478286B17AE4ED753E7F684B30B638A14F7F446CD07F8D8A64CA06DEEE8E48A02C1BA2C3CF8C88C328C2FD37G7o1J" TargetMode="External"/><Relationship Id="rId14" Type="http://schemas.openxmlformats.org/officeDocument/2006/relationships/hyperlink" Target="garantf1://10008595.9" TargetMode="External"/><Relationship Id="rId22" Type="http://schemas.openxmlformats.org/officeDocument/2006/relationships/hyperlink" Target="garantf1://10008595.12" TargetMode="External"/><Relationship Id="rId27" Type="http://schemas.openxmlformats.org/officeDocument/2006/relationships/hyperlink" Target="garantf1://10008595.2" TargetMode="External"/><Relationship Id="rId30" Type="http://schemas.openxmlformats.org/officeDocument/2006/relationships/hyperlink" Target="https://login.consultant.ru/link/?req=doc&amp;base=LAW&amp;n=491757&amp;dst=100218" TargetMode="External"/><Relationship Id="rId35" Type="http://schemas.openxmlformats.org/officeDocument/2006/relationships/hyperlink" Target="http://www.gig26.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del\Documents\&#1055;&#1086;&#1089;&#1090;&#1072;&#1085;&#1086;&#1074;&#1083;&#1077;&#1085;&#1080;&#1077;%20&#1040;&#1076;&#1084;&#1080;&#1085;&#1080;&#1089;&#1090;&#1088;&#1072;&#1094;&#1080;&#1080;%20&#1047;&#1040;&#1058;&#1054;%20&#1075;.%20&#1046;&#1077;&#1083;&#1077;&#1079;&#1085;&#1086;&#1075;&#1086;&#1088;&#1089;&#1082;.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D38A6A-9DE8-4A79-AC07-35F1905E6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Администрации ЗАТО г. Железногорск</Template>
  <TotalTime>36</TotalTime>
  <Pages>19</Pages>
  <Words>6987</Words>
  <Characters>39827</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ЗАТО г. Железногорск</Company>
  <LinksUpToDate>false</LinksUpToDate>
  <CharactersWithSpaces>46721</CharactersWithSpaces>
  <SharedDoc>false</SharedDoc>
  <HLinks>
    <vt:vector size="24" baseType="variant">
      <vt:variant>
        <vt:i4>6291484</vt:i4>
      </vt:variant>
      <vt:variant>
        <vt:i4>33</vt:i4>
      </vt:variant>
      <vt:variant>
        <vt:i4>0</vt:i4>
      </vt:variant>
      <vt:variant>
        <vt:i4>5</vt:i4>
      </vt:variant>
      <vt:variant>
        <vt:lpwstr>mailto:root@adm26.krasnoyarsk.su</vt:lpwstr>
      </vt:variant>
      <vt:variant>
        <vt:lpwstr/>
      </vt:variant>
      <vt:variant>
        <vt:i4>6291484</vt:i4>
      </vt:variant>
      <vt:variant>
        <vt:i4>27</vt:i4>
      </vt:variant>
      <vt:variant>
        <vt:i4>0</vt:i4>
      </vt:variant>
      <vt:variant>
        <vt:i4>5</vt:i4>
      </vt:variant>
      <vt:variant>
        <vt:lpwstr>mailto:root@adm26.krasnoyarsk.su</vt:lpwstr>
      </vt:variant>
      <vt:variant>
        <vt:lpwstr/>
      </vt:variant>
      <vt:variant>
        <vt:i4>6291484</vt:i4>
      </vt:variant>
      <vt:variant>
        <vt:i4>12</vt:i4>
      </vt:variant>
      <vt:variant>
        <vt:i4>0</vt:i4>
      </vt:variant>
      <vt:variant>
        <vt:i4>5</vt:i4>
      </vt:variant>
      <vt:variant>
        <vt:lpwstr>mailto:root@adm26.krasnoyarsk.su</vt:lpwstr>
      </vt:variant>
      <vt:variant>
        <vt:lpwstr/>
      </vt:variant>
      <vt:variant>
        <vt:i4>6291484</vt:i4>
      </vt:variant>
      <vt:variant>
        <vt:i4>6</vt:i4>
      </vt:variant>
      <vt:variant>
        <vt:i4>0</vt:i4>
      </vt:variant>
      <vt:variant>
        <vt:i4>5</vt:i4>
      </vt:variant>
      <vt:variant>
        <vt:lpwstr>mailto:root@adm26.krasnoyarsk.su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Shahina</dc:creator>
  <cp:lastModifiedBy>ridel</cp:lastModifiedBy>
  <cp:revision>30</cp:revision>
  <cp:lastPrinted>2021-09-10T02:26:00Z</cp:lastPrinted>
  <dcterms:created xsi:type="dcterms:W3CDTF">2025-05-19T09:44:00Z</dcterms:created>
  <dcterms:modified xsi:type="dcterms:W3CDTF">2025-05-27T02:51:00Z</dcterms:modified>
</cp:coreProperties>
</file>